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6E" w:rsidRPr="00712EE8" w:rsidRDefault="00DD2D6E" w:rsidP="00712E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3"/>
          <w:szCs w:val="33"/>
        </w:rPr>
      </w:pPr>
      <w:r w:rsidRPr="00712EE8">
        <w:rPr>
          <w:rFonts w:ascii="Times New Roman" w:eastAsia="Times New Roman" w:hAnsi="Times New Roman" w:cs="Times New Roman"/>
          <w:b/>
          <w:sz w:val="33"/>
          <w:szCs w:val="33"/>
        </w:rPr>
        <w:t>Федеральный проект «Успех каждого ребенка»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Обращаясь к Федеральному собранию, В.В.Путин говорил: «Каждый ребенок одарен, раскрыть его способности – наша задача. В этом – успех России».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Федеральный проект «Успех каждого ребенка» является одним из основных проектов, реализующимся в рамках национального проекта «Образование».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 xml:space="preserve">Реализация проекта рассчитана на 2019- 2024 годы. Руководителем федерального проекта является М. Н. 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Раков</w:t>
      </w:r>
      <w:proofErr w:type="gramStart"/>
      <w:r w:rsidRPr="00712EE8">
        <w:rPr>
          <w:rFonts w:ascii="Times New Roman" w:eastAsia="Times New Roman" w:hAnsi="Times New Roman" w:cs="Times New Roman"/>
          <w:bCs/>
          <w:sz w:val="28"/>
        </w:rPr>
        <w:t>а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>-</w:t>
      </w:r>
      <w:proofErr w:type="gramEnd"/>
      <w:r w:rsidRPr="00712EE8">
        <w:rPr>
          <w:rFonts w:ascii="Times New Roman" w:eastAsia="Times New Roman" w:hAnsi="Times New Roman" w:cs="Times New Roman"/>
          <w:bCs/>
          <w:sz w:val="28"/>
        </w:rPr>
        <w:t xml:space="preserve"> заместитель Министра просвещения Российской Федерации, а администратором выступает Е.М. 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Зак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 xml:space="preserve"> - заместитель генерального директора ФГАУ "Фонд новых форм развития образования".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 w:rsidRPr="00712EE8">
        <w:rPr>
          <w:rFonts w:ascii="Times New Roman" w:eastAsia="Times New Roman" w:hAnsi="Times New Roman" w:cs="Times New Roman"/>
          <w:bCs/>
          <w:sz w:val="19"/>
        </w:rPr>
        <w:t> </w:t>
      </w:r>
      <w:r w:rsidRPr="00712EE8">
        <w:rPr>
          <w:rFonts w:ascii="Times New Roman" w:eastAsia="Times New Roman" w:hAnsi="Times New Roman" w:cs="Times New Roman"/>
          <w:bCs/>
          <w:sz w:val="28"/>
        </w:rPr>
        <w:t>ряд задач: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1. Реализация проекта «Доступное дополнительное образование для детей» Качественное обновление содержания программ ДПО.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2.Раскрытие и развитие способностей и талантов у подрастающего поколения.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 xml:space="preserve">4. Создание условий для формирования универсальной 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безбарьерной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 xml:space="preserve"> среды для реализации программ дополнительного образования для детей с ОВЗ.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5. Предоставление каждому ребенку права выбора и формирования своей образовательной траектории развития.</w:t>
      </w:r>
      <w:r w:rsidRPr="00712EE8">
        <w:rPr>
          <w:rFonts w:ascii="Times New Roman" w:eastAsia="Times New Roman" w:hAnsi="Times New Roman" w:cs="Times New Roman"/>
          <w:noProof/>
          <w:sz w:val="17"/>
          <w:szCs w:val="17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6. Применение современных образовательных технологий.</w:t>
      </w:r>
      <w:r w:rsidRPr="00712EE8">
        <w:rPr>
          <w:rFonts w:ascii="Times New Roman" w:eastAsia="Times New Roman" w:hAnsi="Times New Roman" w:cs="Times New Roman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7. Обеспечение качественного сопровождения реализации обновленных образовательных программ.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 9. Создание условий для самоопределения в выборе будущего профессионального пути.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10. Реализация проекта по созданию детских технопарков «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Кванториум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>» для знакомства детей с современными технологиями.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 xml:space="preserve">В рамках реализации проекта 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Минпросвещением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</w:rPr>
        <w:t>допобразования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 xml:space="preserve"> всех направленностей, внедрение общедоступного навигатора по дополнительным общеобразовательным программам.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 xml:space="preserve"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 В соответствии с этим был принят Приказ </w:t>
      </w:r>
      <w:r w:rsidRPr="00712EE8">
        <w:rPr>
          <w:rFonts w:ascii="Times New Roman" w:eastAsia="Times New Roman" w:hAnsi="Times New Roman" w:cs="Times New Roman"/>
          <w:bCs/>
          <w:sz w:val="28"/>
        </w:rPr>
        <w:lastRenderedPageBreak/>
        <w:t>Министерства Просвещения РФ</w:t>
      </w:r>
      <w:r w:rsidRPr="00712EE8">
        <w:rPr>
          <w:rFonts w:ascii="Times New Roman" w:eastAsia="Times New Roman" w:hAnsi="Times New Roman" w:cs="Times New Roman"/>
          <w:bCs/>
          <w:sz w:val="23"/>
        </w:rPr>
        <w:t> </w:t>
      </w:r>
      <w:r w:rsidRPr="00712EE8">
        <w:rPr>
          <w:rFonts w:ascii="Times New Roman" w:eastAsia="Times New Roman" w:hAnsi="Times New Roman" w:cs="Times New Roman"/>
          <w:bCs/>
          <w:sz w:val="28"/>
        </w:rPr>
        <w:t>от 03.09.2019 </w:t>
      </w:r>
      <w:r w:rsidRPr="00712EE8">
        <w:rPr>
          <w:rFonts w:ascii="Times New Roman" w:eastAsia="Times New Roman" w:hAnsi="Times New Roman" w:cs="Times New Roman"/>
          <w:bCs/>
          <w:sz w:val="36"/>
        </w:rPr>
        <w:t> </w:t>
      </w:r>
      <w:r w:rsidRPr="00712EE8">
        <w:rPr>
          <w:rFonts w:ascii="Times New Roman" w:eastAsia="Times New Roman" w:hAnsi="Times New Roman" w:cs="Times New Roman"/>
          <w:bCs/>
          <w:sz w:val="28"/>
        </w:rPr>
        <w:t xml:space="preserve">№467  "Об утверждении целевой </w:t>
      </w:r>
      <w:proofErr w:type="gramStart"/>
      <w:r w:rsidRPr="00712EE8">
        <w:rPr>
          <w:rFonts w:ascii="Times New Roman" w:eastAsia="Times New Roman" w:hAnsi="Times New Roman" w:cs="Times New Roman"/>
          <w:bCs/>
          <w:sz w:val="28"/>
        </w:rPr>
        <w:t>модели развития региональных систем дополнительного образования детей</w:t>
      </w:r>
      <w:proofErr w:type="gramEnd"/>
      <w:r w:rsidRPr="00712EE8">
        <w:rPr>
          <w:rFonts w:ascii="Times New Roman" w:eastAsia="Times New Roman" w:hAnsi="Times New Roman" w:cs="Times New Roman"/>
          <w:bCs/>
          <w:sz w:val="28"/>
        </w:rPr>
        <w:t>".</w:t>
      </w:r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12EE8">
        <w:rPr>
          <w:rFonts w:ascii="Times New Roman" w:eastAsia="Times New Roman" w:hAnsi="Times New Roman" w:cs="Times New Roman"/>
          <w:bCs/>
          <w:sz w:val="28"/>
        </w:rPr>
        <w:t>Более подробную информацию вы сможете найти на сайте р05.навигатор</w:t>
      </w:r>
      <w:proofErr w:type="gramStart"/>
      <w:r w:rsidRPr="00712EE8">
        <w:rPr>
          <w:rFonts w:ascii="Times New Roman" w:eastAsia="Times New Roman" w:hAnsi="Times New Roman" w:cs="Times New Roman"/>
          <w:bCs/>
          <w:sz w:val="28"/>
        </w:rPr>
        <w:t>.д</w:t>
      </w:r>
      <w:proofErr w:type="gramEnd"/>
      <w:r w:rsidRPr="00712EE8">
        <w:rPr>
          <w:rFonts w:ascii="Times New Roman" w:eastAsia="Times New Roman" w:hAnsi="Times New Roman" w:cs="Times New Roman"/>
          <w:bCs/>
          <w:sz w:val="28"/>
        </w:rPr>
        <w:t>ети и 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  <w:lang w:val="en-US"/>
        </w:rPr>
        <w:t>rmcrd</w:t>
      </w:r>
      <w:proofErr w:type="spellEnd"/>
      <w:r w:rsidRPr="00712EE8">
        <w:rPr>
          <w:rFonts w:ascii="Times New Roman" w:eastAsia="Times New Roman" w:hAnsi="Times New Roman" w:cs="Times New Roman"/>
          <w:bCs/>
          <w:sz w:val="28"/>
        </w:rPr>
        <w:t>.</w:t>
      </w:r>
      <w:proofErr w:type="spellStart"/>
      <w:r w:rsidRPr="00712EE8">
        <w:rPr>
          <w:rFonts w:ascii="Times New Roman" w:eastAsia="Times New Roman" w:hAnsi="Times New Roman" w:cs="Times New Roman"/>
          <w:bCs/>
          <w:sz w:val="28"/>
          <w:lang w:val="en-US"/>
        </w:rPr>
        <w:t>ru</w:t>
      </w:r>
      <w:proofErr w:type="spellEnd"/>
    </w:p>
    <w:p w:rsidR="00DD2D6E" w:rsidRPr="00712EE8" w:rsidRDefault="00DD2D6E" w:rsidP="0071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92D89" w:rsidRPr="00712EE8" w:rsidRDefault="00392D89" w:rsidP="00712EE8">
      <w:pPr>
        <w:pStyle w:val="firstchil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EE8">
        <w:rPr>
          <w:sz w:val="28"/>
          <w:szCs w:val="28"/>
        </w:rPr>
        <w:t xml:space="preserve">Цель проекта - создание условий для эффективной реализации мероприятий по созданию новых мест дополнительного образования детей в субъектах Российской Федерации, получающих субсидии на создание новых мест в образовательных организациях различных типов для реализации дополнительных </w:t>
      </w:r>
      <w:proofErr w:type="spellStart"/>
      <w:r w:rsidRPr="00712EE8">
        <w:rPr>
          <w:sz w:val="28"/>
          <w:szCs w:val="28"/>
        </w:rPr>
        <w:t>общеразвивающих</w:t>
      </w:r>
      <w:proofErr w:type="spellEnd"/>
      <w:r w:rsidRPr="00712EE8">
        <w:rPr>
          <w:sz w:val="28"/>
          <w:szCs w:val="28"/>
        </w:rPr>
        <w:t xml:space="preserve"> программ всех направленностей» в рамках федерального проекта «Успех каждого ребенка» национального проекта «Образование».</w:t>
      </w:r>
    </w:p>
    <w:p w:rsidR="00392D89" w:rsidRPr="00712EE8" w:rsidRDefault="00392D89" w:rsidP="00712EE8">
      <w:pPr>
        <w:pStyle w:val="tex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EE8">
        <w:rPr>
          <w:sz w:val="28"/>
          <w:szCs w:val="28"/>
        </w:rPr>
        <w:t> </w:t>
      </w:r>
      <w:proofErr w:type="gramStart"/>
      <w:r w:rsidRPr="00712EE8">
        <w:rPr>
          <w:sz w:val="28"/>
          <w:szCs w:val="28"/>
        </w:rPr>
        <w:t xml:space="preserve">Создание новых мест в образовательных организациях различных типов для реализации дополнительных </w:t>
      </w:r>
      <w:proofErr w:type="spellStart"/>
      <w:r w:rsidRPr="00712EE8">
        <w:rPr>
          <w:sz w:val="28"/>
          <w:szCs w:val="28"/>
        </w:rPr>
        <w:t>общеразвивающих</w:t>
      </w:r>
      <w:proofErr w:type="spellEnd"/>
      <w:r w:rsidRPr="00712EE8">
        <w:rPr>
          <w:sz w:val="28"/>
          <w:szCs w:val="28"/>
        </w:rPr>
        <w:t xml:space="preserve"> программ всех направленностей – мероприятие государственной программы Российской Федерации «Развитие образования» в рамках которого предусмотрено финансовое обеспечение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«Образование», в соответствии с Правилами предоставления и распределения субсидий из федерального бюджета бюджетам субъектов Российской</w:t>
      </w:r>
      <w:proofErr w:type="gramEnd"/>
      <w:r w:rsidRPr="00712EE8">
        <w:rPr>
          <w:sz w:val="28"/>
          <w:szCs w:val="28"/>
        </w:rPr>
        <w:t xml:space="preserve"> </w:t>
      </w:r>
      <w:proofErr w:type="gramStart"/>
      <w:r w:rsidRPr="00712EE8">
        <w:rPr>
          <w:sz w:val="28"/>
          <w:szCs w:val="28"/>
        </w:rPr>
        <w:t xml:space="preserve">Федерации на </w:t>
      </w:r>
      <w:proofErr w:type="spellStart"/>
      <w:r w:rsidRPr="00712EE8">
        <w:rPr>
          <w:sz w:val="28"/>
          <w:szCs w:val="28"/>
        </w:rPr>
        <w:t>софинансирование</w:t>
      </w:r>
      <w:proofErr w:type="spellEnd"/>
      <w:r w:rsidRPr="00712EE8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«Образование», в рамках государственной программы Российской Федерации «Развитие образования», приведённых в Приложении № 5 к государственной программе Российской Федерации «Развитие образования», утверждённой постановлением Правительства Российской Федерации от 26 декабря 2017 г. № 1642.</w:t>
      </w:r>
      <w:proofErr w:type="gramEnd"/>
    </w:p>
    <w:p w:rsidR="00F509E8" w:rsidRPr="00712EE8" w:rsidRDefault="00F509E8" w:rsidP="0071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09E8" w:rsidRPr="00712EE8" w:rsidSect="00712EE8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D2D6E"/>
    <w:rsid w:val="00392D89"/>
    <w:rsid w:val="00712EE8"/>
    <w:rsid w:val="00B27A13"/>
    <w:rsid w:val="00CE3276"/>
    <w:rsid w:val="00DD2D6E"/>
    <w:rsid w:val="00F04855"/>
    <w:rsid w:val="00F5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55"/>
  </w:style>
  <w:style w:type="paragraph" w:styleId="2">
    <w:name w:val="heading 2"/>
    <w:basedOn w:val="a"/>
    <w:link w:val="20"/>
    <w:uiPriority w:val="9"/>
    <w:qFormat/>
    <w:rsid w:val="00DD2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D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D2D6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6E"/>
    <w:rPr>
      <w:rFonts w:ascii="Tahoma" w:hAnsi="Tahoma" w:cs="Tahoma"/>
      <w:sz w:val="16"/>
      <w:szCs w:val="16"/>
    </w:rPr>
  </w:style>
  <w:style w:type="paragraph" w:customStyle="1" w:styleId="firstchild">
    <w:name w:val="first_child"/>
    <w:basedOn w:val="a"/>
    <w:rsid w:val="0039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39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513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144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Салихат</cp:lastModifiedBy>
  <cp:revision>4</cp:revision>
  <dcterms:created xsi:type="dcterms:W3CDTF">2021-09-04T09:26:00Z</dcterms:created>
  <dcterms:modified xsi:type="dcterms:W3CDTF">2021-10-08T08:56:00Z</dcterms:modified>
</cp:coreProperties>
</file>