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DA8" w:rsidRDefault="00EF7DA8" w:rsidP="00EF7DA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Приказ МЧС России от 14.11.2008 N 687 (ред. от 24.12.2019)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Об утверждении Положения об организации и ведении гражданской обороны в муниципальных образованиях и организациях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100002"/>
      <w:bookmarkEnd w:id="0"/>
      <w:r w:rsidRPr="00EF7DA8">
        <w:rPr>
          <w:rFonts w:ascii="Times New Roman" w:eastAsia="Times New Roman" w:hAnsi="Times New Roman" w:cs="Times New Roman"/>
          <w:b/>
          <w:sz w:val="24"/>
          <w:szCs w:val="24"/>
        </w:rPr>
        <w:t>МИНИСТЕРСТВО РОССИЙСКОЙ ФЕДЕРАЦИИ ПО ДЕЛАМ ГРАЖДАНСКОЙ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b/>
          <w:sz w:val="24"/>
          <w:szCs w:val="24"/>
        </w:rPr>
        <w:t>ОБОРОНЫ, ЧРЕЗВЫЧАЙНЫМ СИТУАЦИЯМ И ЛИКВИДАЦИИ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b/>
          <w:sz w:val="24"/>
          <w:szCs w:val="24"/>
        </w:rPr>
        <w:t>ПОСЛЕДСТВИЙ СТИХИЙНЫХ БЕДСТВИЙ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100003"/>
      <w:bookmarkEnd w:id="1"/>
      <w:r w:rsidRPr="00EF7DA8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b/>
          <w:sz w:val="24"/>
          <w:szCs w:val="24"/>
        </w:rPr>
        <w:t>от 14 ноября 2008 г. N 687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100004"/>
      <w:bookmarkEnd w:id="2"/>
      <w:r w:rsidRPr="00EF7DA8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ПОЛОЖЕНИЯ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b/>
          <w:sz w:val="24"/>
          <w:szCs w:val="24"/>
        </w:rPr>
        <w:t>ОБ ОРГАНИЗАЦИИ И ВЕДЕНИИ ГРАЖДАНСКОЙ ОБОРОНЫ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b/>
          <w:sz w:val="24"/>
          <w:szCs w:val="24"/>
        </w:rPr>
        <w:t>В МУНИЦИПАЛЬНЫХ ОБРАЗОВАНИЯХ И ОРГАНИЗАЦИЯХ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3" w:name="100005"/>
      <w:bookmarkEnd w:id="3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4" w:anchor="100083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Положением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 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2882), приказываю:</w:t>
      </w:r>
      <w:proofErr w:type="gramEnd"/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4" w:name="100006"/>
      <w:bookmarkEnd w:id="4"/>
      <w:r w:rsidRPr="00EF7DA8">
        <w:rPr>
          <w:rFonts w:ascii="Times New Roman" w:eastAsia="Times New Roman" w:hAnsi="Times New Roman" w:cs="Times New Roman"/>
          <w:sz w:val="24"/>
          <w:szCs w:val="24"/>
        </w:rPr>
        <w:t>Утвердить прилагаемое </w:t>
      </w:r>
      <w:hyperlink r:id="rId5" w:anchor="100009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Положение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 об организации и ведении гражданской обороны в муниципальных образованиях и организациях.</w:t>
      </w:r>
    </w:p>
    <w:p w:rsidR="00EF7DA8" w:rsidRPr="00EF7DA8" w:rsidRDefault="00EF7DA8" w:rsidP="00EF7DA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5" w:name="100007"/>
      <w:bookmarkEnd w:id="5"/>
      <w:r w:rsidRPr="00EF7DA8">
        <w:rPr>
          <w:rFonts w:ascii="Times New Roman" w:eastAsia="Times New Roman" w:hAnsi="Times New Roman" w:cs="Times New Roman"/>
          <w:sz w:val="24"/>
          <w:szCs w:val="24"/>
        </w:rPr>
        <w:t>Министр</w:t>
      </w:r>
    </w:p>
    <w:p w:rsidR="00EF7DA8" w:rsidRDefault="00EF7DA8" w:rsidP="00EF7DA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t>С.К.ШОЙГУ</w:t>
      </w:r>
    </w:p>
    <w:p w:rsidR="00EF7DA8" w:rsidRPr="00EF7DA8" w:rsidRDefault="00EF7DA8" w:rsidP="00EF7DA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F7DA8" w:rsidRPr="00EF7DA8" w:rsidRDefault="00EF7DA8" w:rsidP="00EF7DA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6" w:name="100008"/>
      <w:bookmarkEnd w:id="6"/>
      <w:r w:rsidRPr="00EF7DA8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7" w:name="100009"/>
      <w:bookmarkEnd w:id="7"/>
      <w:r w:rsidRPr="00EF7DA8">
        <w:rPr>
          <w:rFonts w:ascii="Times New Roman" w:eastAsia="Times New Roman" w:hAnsi="Times New Roman" w:cs="Times New Roman"/>
          <w:sz w:val="24"/>
          <w:szCs w:val="24"/>
        </w:rPr>
        <w:t>ПОЛОЖЕНИЕ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t>ОБ ОРГАНИЗАЦИИ И ВЕДЕНИИ ГРАЖДАНСКОЙ ОБОРОНЫ</w:t>
      </w:r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t>В МУНИЦИПАЛЬНЫХ ОБРАЗОВАНИЯХ И ОРГАНИЗАЦИЯХ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8" w:name="000057"/>
      <w:bookmarkStart w:id="9" w:name="100010"/>
      <w:bookmarkEnd w:id="8"/>
      <w:bookmarkEnd w:id="9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от 12 февраля 1998 г. N 28-ФЗ "О гражданской обороне" (Собрание законодательства Российской Федерации, 1998, N 7, ст. 799; 2002, N 41, ст. 3970; 2004, N 25, ст. 2482; 2007, N 26, ст. 3076, 2009, N 48, ст. 5717; 2010, N 31, ст. 4192, N 52 (ч. 1), ст. 6992;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2013, N 27, ст. 3450, N 52 (часть I), ст. 6969; 2015, N 27, ст. 3962;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2016, N 1 (часть I), ст. 68), </w:t>
      </w:r>
      <w:hyperlink r:id="rId6" w:anchor="100083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Положением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 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28, ст. 2882;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2005, N 43, ст. 4376; 2008, N 17, ст. 1814, N 43, ст. 4921, N 47, ст. 5431; 2009, N 22, ст. 2697, N 51, ст. 6285; 2010, N 19, ст. 2301, N 51 (3 ч.), ст. 6903; 2011, N 1, ст. 193, N 1, ст. 194, N 2, ст. 267, N 40, ст. 5532;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2012, N 2, ст. 243, N 6, ст. 643, N 19, ст. 2329, N 47, ст. 6455, N 26, ст. 3314; 2013, N 52 (часть II), ст. 7137; 2014, N 11, ст. 1131, N 27, ст. 3754; 2015, N 4, ст. 641, 3 11, ст. 1588; 2016, N 1 (часть II), ст. 211), и </w:t>
      </w:r>
      <w:hyperlink r:id="rId7" w:anchor="100021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Постановлением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 Правительства Российской Федерации от 26 ноября 2007 г. N 804 "Об утверждении Положения о гражданской обороне в Российской Федерации" (Собрание законодательства Российской Федерации, 2007, N 49, ст. 6165; 2013, N 9, ст. 963; 2014, N 43, ст. 5892;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2015, N 47, ст. 6595) и определяет организацию и основные направления подготовки к ведению и ведения гражданской обороны, а также основные мероприятия по гражданской обороне в муниципальных образованиях и организациях.</w:t>
      </w:r>
      <w:proofErr w:type="gramEnd"/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0" w:name="100011"/>
      <w:bookmarkEnd w:id="10"/>
      <w:r w:rsidRPr="00EF7DA8">
        <w:rPr>
          <w:rFonts w:ascii="Times New Roman" w:eastAsia="Times New Roman" w:hAnsi="Times New Roman" w:cs="Times New Roman"/>
          <w:sz w:val="24"/>
          <w:szCs w:val="24"/>
        </w:rPr>
        <w:t>2. Мероприятия по гражданской обороне организуются в муниципальных образованиях (организациях) в рамках подготовки к ведению и ведения гражданской обороны в муниципальных образованиях (организациях).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1" w:name="000058"/>
      <w:bookmarkStart w:id="12" w:name="000001"/>
      <w:bookmarkStart w:id="13" w:name="100012"/>
      <w:bookmarkEnd w:id="11"/>
      <w:bookmarkEnd w:id="12"/>
      <w:bookmarkEnd w:id="13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Подготовка к ведению гражданской обороны заключается в заблаговременном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 и осуществляется на основании годовых планов, предусматривающих основные мероприятия по вопросам гражданской обороны, предупреждения и ликвидации чрезвычайных ситуаций (далее - план основных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мероприятий) муниципального образования (организации).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4" w:name="000068"/>
      <w:bookmarkStart w:id="15" w:name="100013"/>
      <w:bookmarkEnd w:id="14"/>
      <w:bookmarkEnd w:id="15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4. План основных мероприятий муниципального образования на год разрабатывается органом местного самоуправления и согласовывается с территориальным органом МЧС России - органом, специально </w:t>
      </w:r>
      <w:r w:rsidRPr="00EF7DA8">
        <w:rPr>
          <w:rFonts w:ascii="Times New Roman" w:eastAsia="Times New Roman" w:hAnsi="Times New Roman" w:cs="Times New Roman"/>
          <w:sz w:val="24"/>
          <w:szCs w:val="24"/>
        </w:rPr>
        <w:lastRenderedPageBreak/>
        <w:t>уполномоченным решать задачи гражданской обороны и задачи по предупреждению и ликвидации чрезвычайных ситуаций, по субъекту Российской Федерации.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6" w:name="100014"/>
      <w:bookmarkEnd w:id="16"/>
      <w:r w:rsidRPr="00EF7DA8">
        <w:rPr>
          <w:rFonts w:ascii="Times New Roman" w:eastAsia="Times New Roman" w:hAnsi="Times New Roman" w:cs="Times New Roman"/>
          <w:sz w:val="24"/>
          <w:szCs w:val="24"/>
        </w:rPr>
        <w:t>План основных мероприятий организации на год разрабатывается структурным подразделением (работниками) организации, уполномоченным на решение задач в области гражданской обороны, и согласовывается с органом местного самоуправления, а организацией, находящейся в ведении федерального органа исполнительной власти, дополнительно согласовывается с соответствующим федеральным органом исполнительной власти.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7" w:name="000069"/>
      <w:bookmarkStart w:id="18" w:name="000002"/>
      <w:bookmarkEnd w:id="17"/>
      <w:bookmarkEnd w:id="18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Планирование основных мероприятий по подготовке к ведению и ведению гражданской обороны производится с учетом всесторонней оценки обстановки, которая может сложиться на территории муниципального образования и в организациях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 природного и техногенного характера.</w:t>
      </w:r>
      <w:proofErr w:type="gramEnd"/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9" w:name="000003"/>
      <w:bookmarkStart w:id="20" w:name="100016"/>
      <w:bookmarkEnd w:id="19"/>
      <w:bookmarkEnd w:id="20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Подготовка к ведению гражданской обороны на муниципальном уровне и в организациях определяется положением об организации и ведении гражданской обороны в муниципальном образовании (организации) и заключается в планировании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характера.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1" w:name="000004"/>
      <w:bookmarkEnd w:id="21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Ведение гражданской обороны на муниципальном уровне осуществляется на основе планов гражданской обороны и защиты населения муниципальных образований, а в организациях на основе планов гражданской обороны организаций и заключается в выполнении мероприятий по защите населения (работников), материальных и культурных ценностей на территории муниципального образования (организации) от опасностей, возникающих при военных конфликтах или вследствие этих конфликтов, а также при возникновении чрезвычайных ситуаций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природного и техногенного характера.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2" w:name="000070"/>
      <w:bookmarkStart w:id="23" w:name="000059"/>
      <w:bookmarkStart w:id="24" w:name="100017"/>
      <w:bookmarkEnd w:id="22"/>
      <w:bookmarkEnd w:id="23"/>
      <w:bookmarkEnd w:id="24"/>
      <w:r w:rsidRPr="00EF7DA8">
        <w:rPr>
          <w:rFonts w:ascii="Times New Roman" w:eastAsia="Times New Roman" w:hAnsi="Times New Roman" w:cs="Times New Roman"/>
          <w:sz w:val="24"/>
          <w:szCs w:val="24"/>
        </w:rPr>
        <w:t>6. Планы гражданской обороны и защиты населения (планы гражданской обороны) определяют объем, организацию, порядок обеспечения, способы и сроки выполнения мероприятий по приведению гражданской обороны и ликвидации чрезвычайных ситуаций природного и техногенного характера в военное время.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5" w:name="000071"/>
      <w:bookmarkEnd w:id="25"/>
      <w:r w:rsidRPr="00EF7DA8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гражданской обороне и ликвидации чрезвычайных ситуаций природного и техногенного характера в мирное время осуществляется в соответствии с планами действий по предупреждению и ликвидации чрезвычайных ситуаций.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6" w:name="000072"/>
      <w:bookmarkEnd w:id="26"/>
      <w:r w:rsidRPr="00EF7DA8">
        <w:rPr>
          <w:rFonts w:ascii="Times New Roman" w:eastAsia="Times New Roman" w:hAnsi="Times New Roman" w:cs="Times New Roman"/>
          <w:sz w:val="24"/>
          <w:szCs w:val="24"/>
        </w:rPr>
        <w:t>6.1. Обеспечение выполнения мероприятий по гражданской обороне в органах местного самоуправления осуществляется их органами управления, силами и средствами гражданской обороны и единой государственной системы предупреждения и ликвидации чрезвычайных ситуаций.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7" w:name="000073"/>
      <w:bookmarkEnd w:id="27"/>
      <w:r w:rsidRPr="00EF7DA8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определяют перечень организаций, обеспечивающих выполнение мероприятий по гражданской обороне местного уровня по гражданской обороне.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8" w:name="100018"/>
      <w:bookmarkEnd w:id="28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7. Органы местного самоуправления и организации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в целях решения задач в области гражданской обороны в соответствии с полномочиями в области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гражданской обороны создают и содержат силы, средства, объекты гражданской обороны, запасы материально-технических, продовольственных, медицинских и иных средств, планируют и осуществляют мероприятия по гражданской обороне.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9" w:name="000060"/>
      <w:bookmarkStart w:id="30" w:name="100019"/>
      <w:bookmarkEnd w:id="29"/>
      <w:bookmarkEnd w:id="30"/>
      <w:r w:rsidRPr="00EF7DA8">
        <w:rPr>
          <w:rFonts w:ascii="Times New Roman" w:eastAsia="Times New Roman" w:hAnsi="Times New Roman" w:cs="Times New Roman"/>
          <w:sz w:val="24"/>
          <w:szCs w:val="24"/>
        </w:rPr>
        <w:t>8. По решению органов местного самоуправления (организаций) 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и растений, оповещения и связи, защиты культурных ценностей, автотранспортная, торговли и питания и другие), организация и порядок деятельности которых определяются создающими их органами и организациями в соответствующих положениях о спасательных службах.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31" w:name="000005"/>
      <w:bookmarkStart w:id="32" w:name="100020"/>
      <w:bookmarkEnd w:id="31"/>
      <w:bookmarkEnd w:id="32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В состав спасательной службы органа местного самоуправления (организации)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чрезвычайных ситуаций природного и техногенного характера.</w:t>
      </w:r>
      <w:proofErr w:type="gramEnd"/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33" w:name="100021"/>
      <w:bookmarkEnd w:id="33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Вид и количество спасательных служб, создаваемых органами местного самоуправления и организациями, определяются на основании расчета объема и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выполняемых в соответствии с планами гражданской обороны и защиты населения (планами гражданской обороны) задач.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34" w:name="100022"/>
      <w:bookmarkEnd w:id="34"/>
      <w:r w:rsidRPr="00EF7DA8">
        <w:rPr>
          <w:rFonts w:ascii="Times New Roman" w:eastAsia="Times New Roman" w:hAnsi="Times New Roman" w:cs="Times New Roman"/>
          <w:sz w:val="24"/>
          <w:szCs w:val="24"/>
        </w:rPr>
        <w:t>Положение о спасательной службе муниципального образования разрабатывается органом местного самоуправления, согласовывается с руководителем соответствующей спасательной службы субъекта Российской Федерации и утверждается руководителем органа местного самоуправления.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35" w:name="100023"/>
      <w:bookmarkEnd w:id="35"/>
      <w:r w:rsidRPr="00EF7DA8">
        <w:rPr>
          <w:rFonts w:ascii="Times New Roman" w:eastAsia="Times New Roman" w:hAnsi="Times New Roman" w:cs="Times New Roman"/>
          <w:sz w:val="24"/>
          <w:szCs w:val="24"/>
        </w:rPr>
        <w:lastRenderedPageBreak/>
        <w:t>Положение о спасательной службе организации разрабатывается организацией и согласовывается с органом местного самоуправления, руководителем соответствующей спасательной службы муниципального образования и утверждается руководителем организации.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36" w:name="000006"/>
      <w:bookmarkStart w:id="37" w:name="100024"/>
      <w:bookmarkEnd w:id="36"/>
      <w:bookmarkEnd w:id="37"/>
      <w:r w:rsidRPr="00EF7DA8">
        <w:rPr>
          <w:rFonts w:ascii="Times New Roman" w:eastAsia="Times New Roman" w:hAnsi="Times New Roman" w:cs="Times New Roman"/>
          <w:sz w:val="24"/>
          <w:szCs w:val="24"/>
        </w:rPr>
        <w:t>Методическое руководство созданием и обеспечением готовности сил и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ажданской обороны в муниципальных образованиях и организациях,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главными управлениями МЧС России по субъектам Российской Федерации.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38" w:name="100025"/>
      <w:bookmarkEnd w:id="38"/>
      <w:r w:rsidRPr="00EF7DA8">
        <w:rPr>
          <w:rFonts w:ascii="Times New Roman" w:eastAsia="Times New Roman" w:hAnsi="Times New Roman" w:cs="Times New Roman"/>
          <w:sz w:val="24"/>
          <w:szCs w:val="24"/>
        </w:rPr>
        <w:t>9. Для планирования, подготовки и проведения эвакуационных мероприятий органами местного самоуправления и руководителями организаций заблаговременно в мирное время создаются эвакуационные комиссии. Эвакуационные комиссии возглавляются руководителями или заместителями руководителей соответствующих органов местного самоуправления и организаций. Деятельность эвакуационных комиссий регламентируется положениями об эвакуационных комиссиях, утверждаемыми соответствующими руководителями гражданской обороны.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39" w:name="100026"/>
      <w:bookmarkEnd w:id="39"/>
      <w:r w:rsidRPr="00EF7DA8">
        <w:rPr>
          <w:rFonts w:ascii="Times New Roman" w:eastAsia="Times New Roman" w:hAnsi="Times New Roman" w:cs="Times New Roman"/>
          <w:sz w:val="24"/>
          <w:szCs w:val="24"/>
        </w:rPr>
        <w:t>10.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40" w:name="100027"/>
      <w:bookmarkEnd w:id="40"/>
      <w:r w:rsidRPr="00EF7DA8">
        <w:rPr>
          <w:rFonts w:ascii="Times New Roman" w:eastAsia="Times New Roman" w:hAnsi="Times New Roman" w:cs="Times New Roman"/>
          <w:sz w:val="24"/>
          <w:szCs w:val="24"/>
        </w:rPr>
        <w:t>Решение о привлечении в мирное время сил и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ажданской обороны для ликвидации последствий чрезвычайных ситуаций принимают руководители гражданской обороны органов местного самоуправления и организаций в отношении созданных ими сил гражданской обороны.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41" w:name="000074"/>
      <w:bookmarkStart w:id="42" w:name="100028"/>
      <w:bookmarkEnd w:id="41"/>
      <w:bookmarkEnd w:id="42"/>
      <w:r w:rsidRPr="00EF7DA8">
        <w:rPr>
          <w:rFonts w:ascii="Times New Roman" w:eastAsia="Times New Roman" w:hAnsi="Times New Roman" w:cs="Times New Roman"/>
          <w:sz w:val="24"/>
          <w:szCs w:val="24"/>
        </w:rPr>
        <w:t>11. Руководство гражданской обороной на территориях муниципальных образований осуществляют должностные лица местного самоуправления, возглавляющие местные администрации (исполнительно-распорядительные органы муниципальных образований), а в организациях - их руководители.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43" w:name="000075"/>
      <w:bookmarkStart w:id="44" w:name="100029"/>
      <w:bookmarkEnd w:id="43"/>
      <w:bookmarkEnd w:id="44"/>
      <w:r w:rsidRPr="00EF7DA8">
        <w:rPr>
          <w:rFonts w:ascii="Times New Roman" w:eastAsia="Times New Roman" w:hAnsi="Times New Roman" w:cs="Times New Roman"/>
          <w:sz w:val="24"/>
          <w:szCs w:val="24"/>
        </w:rPr>
        <w:t>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персональную ответственность за организацию и проведение мероприятий по гражданской обороне и защите населения (статья 11 Федерального закона от 12 февраля 1998 г. N 28-ФЗ).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45" w:name="100030"/>
      <w:bookmarkEnd w:id="45"/>
      <w:r w:rsidRPr="00EF7DA8">
        <w:rPr>
          <w:rFonts w:ascii="Times New Roman" w:eastAsia="Times New Roman" w:hAnsi="Times New Roman" w:cs="Times New Roman"/>
          <w:sz w:val="24"/>
          <w:szCs w:val="24"/>
        </w:rPr>
        <w:t>12. Органами, осуществляющими управление гражданской обороной в муниципальных образованиях (организациях), являются структурные подразделения (работники), уполномоченные на решение задач в области гражданской обороны (далее - структурные подразделения (работники) по гражданской обороне).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46" w:name="100031"/>
      <w:bookmarkEnd w:id="46"/>
      <w:r w:rsidRPr="00EF7DA8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и организации осуществляют комплектование (назначение) структурных подразделений (работников) по гражданской обороне, разрабатывают и утверждают их функциональные обязанности и штатное расписание.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47" w:name="100032"/>
      <w:bookmarkEnd w:id="47"/>
      <w:r w:rsidRPr="00EF7DA8">
        <w:rPr>
          <w:rFonts w:ascii="Times New Roman" w:eastAsia="Times New Roman" w:hAnsi="Times New Roman" w:cs="Times New Roman"/>
          <w:sz w:val="24"/>
          <w:szCs w:val="24"/>
        </w:rPr>
        <w:t>Руководители структурных подразделений (работники) по гражданской обороне подчиняются непосредственно руководителю органа местного самоуправления (организации).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48" w:name="000007"/>
      <w:bookmarkStart w:id="49" w:name="100033"/>
      <w:bookmarkEnd w:id="48"/>
      <w:bookmarkEnd w:id="49"/>
      <w:r w:rsidRPr="00EF7DA8">
        <w:rPr>
          <w:rFonts w:ascii="Times New Roman" w:eastAsia="Times New Roman" w:hAnsi="Times New Roman" w:cs="Times New Roman"/>
          <w:sz w:val="24"/>
          <w:szCs w:val="24"/>
        </w:rPr>
        <w:t>13. В целях обеспечения организованного и планомерного осуществления мероприятий по гражданской обороне, в том числе своевременного оповещения населения о прогнозируемых и возникших опасностях в мирное и военное время, на территории Российской Федерации организуется сбор информации в области гражданской обороны (далее - информация) и обмен ею.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50" w:name="000061"/>
      <w:bookmarkStart w:id="51" w:name="000008"/>
      <w:bookmarkStart w:id="52" w:name="100034"/>
      <w:bookmarkEnd w:id="50"/>
      <w:bookmarkEnd w:id="51"/>
      <w:bookmarkEnd w:id="52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Сбор и обмен информацией осуществляются органами местного самоуправления, а также организациями, отнесенными в установленном порядке к категориям по гражданской обороне и эксплуатирующими опасные производственные объекты I и II классов опасности, особо </w:t>
      </w:r>
      <w:proofErr w:type="spellStart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радиационно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опасные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F7DA8">
        <w:rPr>
          <w:rFonts w:ascii="Times New Roman" w:eastAsia="Times New Roman" w:hAnsi="Times New Roman" w:cs="Times New Roman"/>
          <w:sz w:val="24"/>
          <w:szCs w:val="24"/>
        </w:rPr>
        <w:t>ядерно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53" w:name="100035"/>
      <w:bookmarkEnd w:id="53"/>
      <w:r w:rsidRPr="00EF7DA8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представляют информацию в органы исполнительной власти субъектов Российской Федерации, организации - в орган местного самоуправления и федеральный орган исполнительной власти, к сфере деятельности которого они относятся или в ведении которых находятся.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54" w:name="100036"/>
      <w:bookmarkEnd w:id="54"/>
      <w:r w:rsidRPr="00EF7DA8">
        <w:rPr>
          <w:rFonts w:ascii="Times New Roman" w:eastAsia="Times New Roman" w:hAnsi="Times New Roman" w:cs="Times New Roman"/>
          <w:sz w:val="24"/>
          <w:szCs w:val="24"/>
        </w:rPr>
        <w:t>14. Мероприятия по гражданской обороне на муниципальном уровне и в организациях осуществляются в соответствии с </w:t>
      </w:r>
      <w:hyperlink r:id="rId8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Конституцией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 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55" w:name="100037"/>
      <w:bookmarkEnd w:id="55"/>
      <w:r w:rsidRPr="00EF7DA8">
        <w:rPr>
          <w:rFonts w:ascii="Times New Roman" w:eastAsia="Times New Roman" w:hAnsi="Times New Roman" w:cs="Times New Roman"/>
          <w:sz w:val="24"/>
          <w:szCs w:val="24"/>
        </w:rPr>
        <w:t>15. 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56" w:name="000009"/>
      <w:bookmarkStart w:id="57" w:name="100038"/>
      <w:bookmarkEnd w:id="56"/>
      <w:bookmarkEnd w:id="57"/>
      <w:r w:rsidRPr="00EF7DA8">
        <w:rPr>
          <w:rFonts w:ascii="Times New Roman" w:eastAsia="Times New Roman" w:hAnsi="Times New Roman" w:cs="Times New Roman"/>
          <w:sz w:val="24"/>
          <w:szCs w:val="24"/>
        </w:rPr>
        <w:t>15.1. По подготовке населения в области гражданской обороны: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58" w:name="000010"/>
      <w:bookmarkStart w:id="59" w:name="100039"/>
      <w:bookmarkEnd w:id="58"/>
      <w:bookmarkEnd w:id="59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разработка с учетом особенностей муниципальных образований и на основе примерных программ, утвержденных органом исполнительной власти соответствующего субъекта Российской Федерации, </w:t>
      </w:r>
      <w:r w:rsidRPr="00EF7DA8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примерных программ подготовки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60" w:name="000011"/>
      <w:bookmarkStart w:id="61" w:name="100040"/>
      <w:bookmarkEnd w:id="60"/>
      <w:bookmarkEnd w:id="61"/>
      <w:r w:rsidRPr="00EF7DA8">
        <w:rPr>
          <w:rFonts w:ascii="Times New Roman" w:eastAsia="Times New Roman" w:hAnsi="Times New Roman" w:cs="Times New Roman"/>
          <w:sz w:val="24"/>
          <w:szCs w:val="24"/>
        </w:rPr>
        <w:t>организация и подготовка населения муниципальных образований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62" w:name="000012"/>
      <w:bookmarkStart w:id="63" w:name="100041"/>
      <w:bookmarkEnd w:id="62"/>
      <w:bookmarkEnd w:id="63"/>
      <w:r w:rsidRPr="00EF7DA8">
        <w:rPr>
          <w:rFonts w:ascii="Times New Roman" w:eastAsia="Times New Roman" w:hAnsi="Times New Roman" w:cs="Times New Roman"/>
          <w:sz w:val="24"/>
          <w:szCs w:val="24"/>
        </w:rPr>
        <w:t>подготовка личного состава формирований и служб муниципальных образований;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64" w:name="100042"/>
      <w:bookmarkEnd w:id="64"/>
      <w:r w:rsidRPr="00EF7DA8">
        <w:rPr>
          <w:rFonts w:ascii="Times New Roman" w:eastAsia="Times New Roman" w:hAnsi="Times New Roman" w:cs="Times New Roman"/>
          <w:sz w:val="24"/>
          <w:szCs w:val="24"/>
        </w:rPr>
        <w:t>проведение учений и тренировок по гражданской обороне;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65" w:name="000013"/>
      <w:bookmarkEnd w:id="65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организационно-методическое руководство и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66" w:name="100044"/>
      <w:bookmarkEnd w:id="66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создание, оснащение курсов гражданской обороны и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работников гражданской обороны муниципальных образований в образовательных учреждениях дополнительного профессионального образования, имеющих соответствующую лицензию;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67" w:name="100045"/>
      <w:bookmarkEnd w:id="67"/>
      <w:r w:rsidRPr="00EF7DA8">
        <w:rPr>
          <w:rFonts w:ascii="Times New Roman" w:eastAsia="Times New Roman" w:hAnsi="Times New Roman" w:cs="Times New Roman"/>
          <w:sz w:val="24"/>
          <w:szCs w:val="24"/>
        </w:rPr>
        <w:t>пропаганда знаний в области гражданской обороны.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68" w:name="000014"/>
      <w:bookmarkStart w:id="69" w:name="100046"/>
      <w:bookmarkEnd w:id="68"/>
      <w:bookmarkEnd w:id="69"/>
      <w:r w:rsidRPr="00EF7DA8">
        <w:rPr>
          <w:rFonts w:ascii="Times New Roman" w:eastAsia="Times New Roman" w:hAnsi="Times New Roman" w:cs="Times New Roman"/>
          <w:sz w:val="24"/>
          <w:szCs w:val="24"/>
        </w:rPr>
        <w:t>15.2.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70" w:name="100047"/>
      <w:bookmarkEnd w:id="70"/>
      <w:r w:rsidRPr="00EF7DA8">
        <w:rPr>
          <w:rFonts w:ascii="Times New Roman" w:eastAsia="Times New Roman" w:hAnsi="Times New Roman" w:cs="Times New Roman"/>
          <w:sz w:val="24"/>
          <w:szCs w:val="24"/>
        </w:rPr>
        <w:t>поддержание в состоянии постоянной готовности системы централизованного оповещения населения, осуществление ее реконструкции и модернизации;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71" w:name="100048"/>
      <w:bookmarkEnd w:id="71"/>
      <w:r w:rsidRPr="00EF7DA8">
        <w:rPr>
          <w:rFonts w:ascii="Times New Roman" w:eastAsia="Times New Roman" w:hAnsi="Times New Roman" w:cs="Times New Roman"/>
          <w:sz w:val="24"/>
          <w:szCs w:val="24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72" w:name="100049"/>
      <w:bookmarkEnd w:id="72"/>
      <w:r w:rsidRPr="00EF7DA8">
        <w:rPr>
          <w:rFonts w:ascii="Times New Roman" w:eastAsia="Times New Roman" w:hAnsi="Times New Roman" w:cs="Times New Roman"/>
          <w:sz w:val="24"/>
          <w:szCs w:val="24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73" w:name="100050"/>
      <w:bookmarkEnd w:id="73"/>
      <w:r w:rsidRPr="00EF7DA8">
        <w:rPr>
          <w:rFonts w:ascii="Times New Roman" w:eastAsia="Times New Roman" w:hAnsi="Times New Roman" w:cs="Times New Roman"/>
          <w:sz w:val="24"/>
          <w:szCs w:val="24"/>
        </w:rPr>
        <w:t>сбор информации в области гражданской обороны и обмен ею.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74" w:name="100051"/>
      <w:bookmarkEnd w:id="74"/>
      <w:r w:rsidRPr="00EF7DA8">
        <w:rPr>
          <w:rFonts w:ascii="Times New Roman" w:eastAsia="Times New Roman" w:hAnsi="Times New Roman" w:cs="Times New Roman"/>
          <w:sz w:val="24"/>
          <w:szCs w:val="24"/>
        </w:rPr>
        <w:t>15.3. По эвакуации населения, материальных и культурных ценностей в безопасные районы: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75" w:name="000062"/>
      <w:bookmarkStart w:id="76" w:name="000015"/>
      <w:bookmarkStart w:id="77" w:name="100052"/>
      <w:bookmarkEnd w:id="75"/>
      <w:bookmarkEnd w:id="76"/>
      <w:bookmarkEnd w:id="77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  <w:proofErr w:type="gramEnd"/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78" w:name="000016"/>
      <w:bookmarkStart w:id="79" w:name="100053"/>
      <w:bookmarkEnd w:id="78"/>
      <w:bookmarkEnd w:id="79"/>
      <w:r w:rsidRPr="00EF7DA8">
        <w:rPr>
          <w:rFonts w:ascii="Times New Roman" w:eastAsia="Times New Roman" w:hAnsi="Times New Roman" w:cs="Times New Roman"/>
          <w:sz w:val="24"/>
          <w:szCs w:val="24"/>
        </w:rPr>
        <w:t>подготовка безопасных районов для размещения населения, материальных и культурных ценностей, подлежащих эвакуации;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80" w:name="100054"/>
      <w:bookmarkEnd w:id="80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организация деятельности эвакуационных органов, а также подготовка их личного состава.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81" w:name="000017"/>
      <w:bookmarkStart w:id="82" w:name="100055"/>
      <w:bookmarkEnd w:id="81"/>
      <w:bookmarkEnd w:id="82"/>
      <w:r w:rsidRPr="00EF7DA8">
        <w:rPr>
          <w:rFonts w:ascii="Times New Roman" w:eastAsia="Times New Roman" w:hAnsi="Times New Roman" w:cs="Times New Roman"/>
          <w:sz w:val="24"/>
          <w:szCs w:val="24"/>
        </w:rPr>
        <w:t>15.4. По предоставлению населению средств индивидуальной и коллективной защиты: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83" w:name="000076"/>
      <w:bookmarkStart w:id="84" w:name="100056"/>
      <w:bookmarkEnd w:id="83"/>
      <w:bookmarkEnd w:id="84"/>
      <w:r w:rsidRPr="00EF7DA8">
        <w:rPr>
          <w:rFonts w:ascii="Times New Roman" w:eastAsia="Times New Roman" w:hAnsi="Times New Roman" w:cs="Times New Roman"/>
          <w:sz w:val="24"/>
          <w:szCs w:val="24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85" w:name="100057"/>
      <w:bookmarkEnd w:id="85"/>
      <w:r w:rsidRPr="00EF7DA8">
        <w:rPr>
          <w:rFonts w:ascii="Times New Roman" w:eastAsia="Times New Roman" w:hAnsi="Times New Roman" w:cs="Times New Roman"/>
          <w:sz w:val="24"/>
          <w:szCs w:val="24"/>
        </w:rPr>
        <w:t>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86" w:name="100058"/>
      <w:bookmarkEnd w:id="86"/>
      <w:r w:rsidRPr="00EF7DA8">
        <w:rPr>
          <w:rFonts w:ascii="Times New Roman" w:eastAsia="Times New Roman" w:hAnsi="Times New Roman" w:cs="Times New Roman"/>
          <w:sz w:val="24"/>
          <w:szCs w:val="24"/>
        </w:rPr>
        <w:t>приспособление в мирное время и при переводе гражданской обороны с мирного на военное время заглубленных помещений, метрополитенов и других сооружений подземного пространства для укрытия населения;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87" w:name="100059"/>
      <w:bookmarkEnd w:id="87"/>
      <w:r w:rsidRPr="00EF7DA8">
        <w:rPr>
          <w:rFonts w:ascii="Times New Roman" w:eastAsia="Times New Roman" w:hAnsi="Times New Roman" w:cs="Times New Roman"/>
          <w:sz w:val="24"/>
          <w:szCs w:val="24"/>
        </w:rPr>
        <w:t>планирование и организация строительства недостающих защитных сооружений гражданской обороны в военное время;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88" w:name="000077"/>
      <w:bookmarkStart w:id="89" w:name="100060"/>
      <w:bookmarkEnd w:id="88"/>
      <w:bookmarkEnd w:id="89"/>
      <w:r w:rsidRPr="00EF7DA8">
        <w:rPr>
          <w:rFonts w:ascii="Times New Roman" w:eastAsia="Times New Roman" w:hAnsi="Times New Roman" w:cs="Times New Roman"/>
          <w:sz w:val="24"/>
          <w:szCs w:val="24"/>
        </w:rPr>
        <w:t>обеспечение укрытия населения в защитных сооружениях гражданской обороны, заглубленных помещениях и других сооружениях подземного пространства;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90" w:name="100061"/>
      <w:bookmarkEnd w:id="90"/>
      <w:r w:rsidRPr="00EF7DA8">
        <w:rPr>
          <w:rFonts w:ascii="Times New Roman" w:eastAsia="Times New Roman" w:hAnsi="Times New Roman" w:cs="Times New Roman"/>
          <w:sz w:val="24"/>
          <w:szCs w:val="24"/>
        </w:rPr>
        <w:t>накопление, хранение, освежение и использование по предназначению средств индивидуальной защиты населения;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91" w:name="100062"/>
      <w:bookmarkEnd w:id="91"/>
      <w:r w:rsidRPr="00EF7DA8">
        <w:rPr>
          <w:rFonts w:ascii="Times New Roman" w:eastAsia="Times New Roman" w:hAnsi="Times New Roman" w:cs="Times New Roman"/>
          <w:sz w:val="24"/>
          <w:szCs w:val="24"/>
        </w:rPr>
        <w:t>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92" w:name="100063"/>
      <w:bookmarkEnd w:id="92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15.5.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По световой и другим видам маскировки:</w:t>
      </w:r>
      <w:proofErr w:type="gramEnd"/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93" w:name="100064"/>
      <w:bookmarkEnd w:id="93"/>
      <w:r w:rsidRPr="00EF7DA8">
        <w:rPr>
          <w:rFonts w:ascii="Times New Roman" w:eastAsia="Times New Roman" w:hAnsi="Times New Roman" w:cs="Times New Roman"/>
          <w:sz w:val="24"/>
          <w:szCs w:val="24"/>
        </w:rPr>
        <w:t>определение перечня объектов, подлежащих маскировке;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94" w:name="100065"/>
      <w:bookmarkEnd w:id="94"/>
      <w:r w:rsidRPr="00EF7DA8">
        <w:rPr>
          <w:rFonts w:ascii="Times New Roman" w:eastAsia="Times New Roman" w:hAnsi="Times New Roman" w:cs="Times New Roman"/>
          <w:sz w:val="24"/>
          <w:szCs w:val="24"/>
        </w:rPr>
        <w:t>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95" w:name="100066"/>
      <w:bookmarkEnd w:id="95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и другим видам маскировки;</w:t>
      </w:r>
      <w:proofErr w:type="gramEnd"/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96" w:name="100067"/>
      <w:bookmarkEnd w:id="96"/>
      <w:r w:rsidRPr="00EF7DA8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инженерно-технических мероприятий по уменьшению демаскирующих признаков территорий, отнесенных в установленном порядке к группам по гражданской обороне.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97" w:name="000018"/>
      <w:bookmarkStart w:id="98" w:name="100068"/>
      <w:bookmarkEnd w:id="97"/>
      <w:bookmarkEnd w:id="98"/>
      <w:r w:rsidRPr="00EF7DA8">
        <w:rPr>
          <w:rFonts w:ascii="Times New Roman" w:eastAsia="Times New Roman" w:hAnsi="Times New Roman" w:cs="Times New Roman"/>
          <w:sz w:val="24"/>
          <w:szCs w:val="24"/>
        </w:rPr>
        <w:t>15.6.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99" w:name="000078"/>
      <w:bookmarkStart w:id="100" w:name="000019"/>
      <w:bookmarkStart w:id="101" w:name="100069"/>
      <w:bookmarkEnd w:id="99"/>
      <w:bookmarkEnd w:id="100"/>
      <w:bookmarkEnd w:id="101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создание, оснащение и подготовка необходимых сил и средств гражданской обороны и единой государственной системы предупреждения и ликвидации чрезвычайных ситуаций для проведения аварийно-спасательных и других неотложных работ, а также планирование их действий;</w:t>
      </w:r>
      <w:proofErr w:type="gramEnd"/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02" w:name="100070"/>
      <w:bookmarkEnd w:id="102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я всестороннего обеспечения аварийно-спасательных и других неотложных работ.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03" w:name="000020"/>
      <w:bookmarkStart w:id="104" w:name="100071"/>
      <w:bookmarkEnd w:id="103"/>
      <w:bookmarkEnd w:id="104"/>
      <w:r w:rsidRPr="00EF7DA8">
        <w:rPr>
          <w:rFonts w:ascii="Times New Roman" w:eastAsia="Times New Roman" w:hAnsi="Times New Roman" w:cs="Times New Roman"/>
          <w:sz w:val="24"/>
          <w:szCs w:val="24"/>
        </w:rPr>
        <w:t>15.7. 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05" w:name="000021"/>
      <w:bookmarkStart w:id="106" w:name="100072"/>
      <w:bookmarkEnd w:id="105"/>
      <w:bookmarkEnd w:id="106"/>
      <w:r w:rsidRPr="00EF7DA8">
        <w:rPr>
          <w:rFonts w:ascii="Times New Roman" w:eastAsia="Times New Roman" w:hAnsi="Times New Roman" w:cs="Times New Roman"/>
          <w:sz w:val="24"/>
          <w:szCs w:val="24"/>
        </w:rPr>
        <w:t>планирование и организация основных видов первоочередного жизнеобеспечения населения;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07" w:name="100073"/>
      <w:bookmarkEnd w:id="107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08" w:name="100074"/>
      <w:bookmarkEnd w:id="108"/>
      <w:r w:rsidRPr="00EF7DA8">
        <w:rPr>
          <w:rFonts w:ascii="Times New Roman" w:eastAsia="Times New Roman" w:hAnsi="Times New Roman" w:cs="Times New Roman"/>
          <w:sz w:val="24"/>
          <w:szCs w:val="24"/>
        </w:rPr>
        <w:t>нормированное снабжение населения продовольственными и непродовольственными товарами;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09" w:name="100075"/>
      <w:bookmarkEnd w:id="109"/>
      <w:r w:rsidRPr="00EF7DA8">
        <w:rPr>
          <w:rFonts w:ascii="Times New Roman" w:eastAsia="Times New Roman" w:hAnsi="Times New Roman" w:cs="Times New Roman"/>
          <w:sz w:val="24"/>
          <w:szCs w:val="24"/>
        </w:rPr>
        <w:t>предоставление населению коммунально-бытовых услуг;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10" w:name="000022"/>
      <w:bookmarkStart w:id="111" w:name="100076"/>
      <w:bookmarkEnd w:id="110"/>
      <w:bookmarkEnd w:id="111"/>
      <w:r w:rsidRPr="00EF7DA8">
        <w:rPr>
          <w:rFonts w:ascii="Times New Roman" w:eastAsia="Times New Roman" w:hAnsi="Times New Roman" w:cs="Times New Roman"/>
          <w:sz w:val="24"/>
          <w:szCs w:val="24"/>
        </w:rPr>
        <w:t>проведение санитарно-гигиенических и противоэпидемических мероприятий среди пострадавшего населения;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12" w:name="100077"/>
      <w:bookmarkEnd w:id="112"/>
      <w:r w:rsidRPr="00EF7DA8">
        <w:rPr>
          <w:rFonts w:ascii="Times New Roman" w:eastAsia="Times New Roman" w:hAnsi="Times New Roman" w:cs="Times New Roman"/>
          <w:sz w:val="24"/>
          <w:szCs w:val="24"/>
        </w:rPr>
        <w:t>проведение лечебно-эвакуационных мероприятий;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13" w:name="000023"/>
      <w:bookmarkStart w:id="114" w:name="100078"/>
      <w:bookmarkEnd w:id="113"/>
      <w:bookmarkEnd w:id="114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развертывание необходимой лечебной базы в безопасном районе, организация ее </w:t>
      </w:r>
      <w:proofErr w:type="spellStart"/>
      <w:r w:rsidRPr="00EF7DA8">
        <w:rPr>
          <w:rFonts w:ascii="Times New Roman" w:eastAsia="Times New Roman" w:hAnsi="Times New Roman" w:cs="Times New Roman"/>
          <w:sz w:val="24"/>
          <w:szCs w:val="24"/>
        </w:rPr>
        <w:t>энерго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>- и водоснабжения;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15" w:name="000024"/>
      <w:bookmarkStart w:id="116" w:name="100079"/>
      <w:bookmarkEnd w:id="115"/>
      <w:bookmarkEnd w:id="116"/>
      <w:r w:rsidRPr="00EF7DA8">
        <w:rPr>
          <w:rFonts w:ascii="Times New Roman" w:eastAsia="Times New Roman" w:hAnsi="Times New Roman" w:cs="Times New Roman"/>
          <w:sz w:val="24"/>
          <w:szCs w:val="24"/>
        </w:rPr>
        <w:t>оказание населению первой помощи;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17" w:name="100080"/>
      <w:bookmarkEnd w:id="117"/>
      <w:r w:rsidRPr="00EF7DA8">
        <w:rPr>
          <w:rFonts w:ascii="Times New Roman" w:eastAsia="Times New Roman" w:hAnsi="Times New Roman" w:cs="Times New Roman"/>
          <w:sz w:val="24"/>
          <w:szCs w:val="24"/>
        </w:rPr>
        <w:t>определение численности населения, оставшегося без жилья;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18" w:name="100081"/>
      <w:bookmarkEnd w:id="118"/>
      <w:r w:rsidRPr="00EF7DA8">
        <w:rPr>
          <w:rFonts w:ascii="Times New Roman" w:eastAsia="Times New Roman" w:hAnsi="Times New Roman" w:cs="Times New Roman"/>
          <w:sz w:val="24"/>
          <w:szCs w:val="24"/>
        </w:rPr>
        <w:t>инвентаризация сохранившегося и оценка состояния поврежденного жилого фонда, определения возможности его использования для размещения пострадавшего населения;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19" w:name="100082"/>
      <w:bookmarkEnd w:id="119"/>
      <w:r w:rsidRPr="00EF7DA8">
        <w:rPr>
          <w:rFonts w:ascii="Times New Roman" w:eastAsia="Times New Roman" w:hAnsi="Times New Roman" w:cs="Times New Roman"/>
          <w:sz w:val="24"/>
          <w:szCs w:val="24"/>
        </w:rPr>
        <w:t>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сохранившегося жилого фонда;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t>предоставление населению информационно-психологической поддержки.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20" w:name="000025"/>
      <w:bookmarkEnd w:id="120"/>
      <w:r w:rsidRPr="00EF7DA8">
        <w:rPr>
          <w:rFonts w:ascii="Times New Roman" w:eastAsia="Times New Roman" w:hAnsi="Times New Roman" w:cs="Times New Roman"/>
          <w:sz w:val="24"/>
          <w:szCs w:val="24"/>
        </w:rPr>
        <w:t>15.8. По борьбе с пожарами, возникшими при военных конфликтах или вследствие этих конфликтов: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21" w:name="100085"/>
      <w:bookmarkEnd w:id="121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организация деятельности муниципальной пожарной охраны, организация ее подготовки в области гражданской обороны и взаимодействия с другими видами пожарной охраны;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22" w:name="000026"/>
      <w:bookmarkStart w:id="123" w:name="100086"/>
      <w:bookmarkEnd w:id="122"/>
      <w:bookmarkEnd w:id="123"/>
      <w:r w:rsidRPr="00EF7DA8">
        <w:rPr>
          <w:rFonts w:ascii="Times New Roman" w:eastAsia="Times New Roman" w:hAnsi="Times New Roman" w:cs="Times New Roman"/>
          <w:sz w:val="24"/>
          <w:szCs w:val="24"/>
        </w:rPr>
        <w:t>организация тушения пожаров в районах проведения аварийно-спасательных и других неотложных работ и в организациях, отнесенных в установленном порядке к категориям по гражданской обороне, в военное время;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24" w:name="000027"/>
      <w:bookmarkEnd w:id="124"/>
      <w:r w:rsidRPr="00EF7DA8">
        <w:rPr>
          <w:rFonts w:ascii="Times New Roman" w:eastAsia="Times New Roman" w:hAnsi="Times New Roman" w:cs="Times New Roman"/>
          <w:sz w:val="24"/>
          <w:szCs w:val="24"/>
        </w:rPr>
        <w:t>заблаговременное создание запасов химических реагентов для тушения пожаров.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25" w:name="100087"/>
      <w:bookmarkEnd w:id="125"/>
      <w:r w:rsidRPr="00EF7DA8">
        <w:rPr>
          <w:rFonts w:ascii="Times New Roman" w:eastAsia="Times New Roman" w:hAnsi="Times New Roman" w:cs="Times New Roman"/>
          <w:sz w:val="24"/>
          <w:szCs w:val="24"/>
        </w:rPr>
        <w:t>15.9.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26" w:name="000079"/>
      <w:bookmarkStart w:id="127" w:name="100088"/>
      <w:bookmarkEnd w:id="126"/>
      <w:bookmarkEnd w:id="127"/>
      <w:r w:rsidRPr="00EF7DA8">
        <w:rPr>
          <w:rFonts w:ascii="Times New Roman" w:eastAsia="Times New Roman" w:hAnsi="Times New Roman" w:cs="Times New Roman"/>
          <w:sz w:val="24"/>
          <w:szCs w:val="24"/>
        </w:rPr>
        <w:t>абзац исключен. - Приказ МЧС России от 24.12.2019 N 776;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28" w:name="100089"/>
      <w:bookmarkEnd w:id="128"/>
      <w:r w:rsidRPr="00EF7DA8">
        <w:rPr>
          <w:rFonts w:ascii="Times New Roman" w:eastAsia="Times New Roman" w:hAnsi="Times New Roman" w:cs="Times New Roman"/>
          <w:sz w:val="24"/>
          <w:szCs w:val="24"/>
        </w:rPr>
        <w:t>введение режимов радиационной защиты на территориях, подвергшихся радиоактивному загрязнению;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29" w:name="100090"/>
      <w:bookmarkEnd w:id="129"/>
      <w:r w:rsidRPr="00EF7DA8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30" w:name="100091"/>
      <w:bookmarkEnd w:id="130"/>
      <w:r w:rsidRPr="00EF7DA8">
        <w:rPr>
          <w:rFonts w:ascii="Times New Roman" w:eastAsia="Times New Roman" w:hAnsi="Times New Roman" w:cs="Times New Roman"/>
          <w:sz w:val="24"/>
          <w:szCs w:val="24"/>
        </w:rPr>
        <w:t>15.10. По санитарной обработке населения, обеззараживанию зданий и сооружений, специальной обработке техники и территорий: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31" w:name="000028"/>
      <w:bookmarkStart w:id="132" w:name="100092"/>
      <w:bookmarkEnd w:id="131"/>
      <w:bookmarkEnd w:id="132"/>
      <w:r w:rsidRPr="00EF7DA8">
        <w:rPr>
          <w:rFonts w:ascii="Times New Roman" w:eastAsia="Times New Roman" w:hAnsi="Times New Roman" w:cs="Times New Roman"/>
          <w:sz w:val="24"/>
          <w:szCs w:val="24"/>
        </w:rPr>
        <w:t>заблаговременное создание запасов дезактивирующих, дегазирующих и дезинфицирующих веществ и растворов;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33" w:name="100093"/>
      <w:bookmarkEnd w:id="133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подготовка их в области гражданской обороны;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34" w:name="100094"/>
      <w:bookmarkEnd w:id="134"/>
      <w:r w:rsidRPr="00EF7DA8">
        <w:rPr>
          <w:rFonts w:ascii="Times New Roman" w:eastAsia="Times New Roman" w:hAnsi="Times New Roman" w:cs="Times New Roman"/>
          <w:sz w:val="24"/>
          <w:szCs w:val="24"/>
        </w:rPr>
        <w:t>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35" w:name="000029"/>
      <w:bookmarkStart w:id="136" w:name="100095"/>
      <w:bookmarkEnd w:id="135"/>
      <w:bookmarkEnd w:id="136"/>
      <w:r w:rsidRPr="00EF7DA8">
        <w:rPr>
          <w:rFonts w:ascii="Times New Roman" w:eastAsia="Times New Roman" w:hAnsi="Times New Roman" w:cs="Times New Roman"/>
          <w:sz w:val="24"/>
          <w:szCs w:val="24"/>
        </w:rPr>
        <w:t>15.11.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37" w:name="100096"/>
      <w:bookmarkEnd w:id="137"/>
      <w:r w:rsidRPr="00EF7DA8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и оснащение сил охраны общественного порядка, подготовка их в области гражданской обороны;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38" w:name="100097"/>
      <w:bookmarkEnd w:id="138"/>
      <w:r w:rsidRPr="00EF7DA8">
        <w:rPr>
          <w:rFonts w:ascii="Times New Roman" w:eastAsia="Times New Roman" w:hAnsi="Times New Roman" w:cs="Times New Roman"/>
          <w:sz w:val="24"/>
          <w:szCs w:val="24"/>
        </w:rPr>
        <w:t>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39" w:name="100098"/>
      <w:bookmarkEnd w:id="139"/>
      <w:r w:rsidRPr="00EF7DA8">
        <w:rPr>
          <w:rFonts w:ascii="Times New Roman" w:eastAsia="Times New Roman" w:hAnsi="Times New Roman" w:cs="Times New Roman"/>
          <w:sz w:val="24"/>
          <w:szCs w:val="24"/>
        </w:rPr>
        <w:t>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40" w:name="100099"/>
      <w:bookmarkEnd w:id="140"/>
      <w:r w:rsidRPr="00EF7DA8">
        <w:rPr>
          <w:rFonts w:ascii="Times New Roman" w:eastAsia="Times New Roman" w:hAnsi="Times New Roman" w:cs="Times New Roman"/>
          <w:sz w:val="24"/>
          <w:szCs w:val="24"/>
        </w:rPr>
        <w:t>осуществление пропускного режима и поддержание общественного порядка в очагах поражения;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41" w:name="100100"/>
      <w:bookmarkEnd w:id="141"/>
      <w:r w:rsidRPr="00EF7DA8">
        <w:rPr>
          <w:rFonts w:ascii="Times New Roman" w:eastAsia="Times New Roman" w:hAnsi="Times New Roman" w:cs="Times New Roman"/>
          <w:sz w:val="24"/>
          <w:szCs w:val="24"/>
        </w:rPr>
        <w:t>усиление охраны объектов,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t>15.12. По вопросам срочного восстановления функционирования необходимых коммунальных служб в военное время: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42" w:name="000080"/>
      <w:bookmarkStart w:id="143" w:name="100102"/>
      <w:bookmarkEnd w:id="142"/>
      <w:bookmarkEnd w:id="143"/>
      <w:r w:rsidRPr="00EF7DA8">
        <w:rPr>
          <w:rFonts w:ascii="Times New Roman" w:eastAsia="Times New Roman" w:hAnsi="Times New Roman" w:cs="Times New Roman"/>
          <w:sz w:val="24"/>
          <w:szCs w:val="24"/>
        </w:rPr>
        <w:t>обеспечение готовности коммунальных служб к работе в условиях военного времени, планирование их действий;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44" w:name="000030"/>
      <w:bookmarkStart w:id="145" w:name="100103"/>
      <w:bookmarkEnd w:id="144"/>
      <w:bookmarkEnd w:id="145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создание запасов оборудования и запасных частей для ремонта поврежденных систем </w:t>
      </w:r>
      <w:proofErr w:type="spellStart"/>
      <w:r w:rsidRPr="00EF7DA8">
        <w:rPr>
          <w:rFonts w:ascii="Times New Roman" w:eastAsia="Times New Roman" w:hAnsi="Times New Roman" w:cs="Times New Roman"/>
          <w:sz w:val="24"/>
          <w:szCs w:val="24"/>
        </w:rPr>
        <w:t>газ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7DA8">
        <w:rPr>
          <w:rFonts w:ascii="Times New Roman" w:eastAsia="Times New Roman" w:hAnsi="Times New Roman" w:cs="Times New Roman"/>
          <w:sz w:val="24"/>
          <w:szCs w:val="24"/>
        </w:rPr>
        <w:t>энерго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>-, водоснабжения, водоотведения и канализации;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46" w:name="100104"/>
      <w:bookmarkEnd w:id="146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подготовка резерва мобильных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я очистки, опреснения и транспортировки воды;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47" w:name="100105"/>
      <w:bookmarkEnd w:id="147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я организации коммунального снабжения населения.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t>15.13. По срочному захоронению трупов в военное время: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48" w:name="100108"/>
      <w:bookmarkEnd w:id="148"/>
      <w:r w:rsidRPr="00EF7DA8">
        <w:rPr>
          <w:rFonts w:ascii="Times New Roman" w:eastAsia="Times New Roman" w:hAnsi="Times New Roman" w:cs="Times New Roman"/>
          <w:sz w:val="24"/>
          <w:szCs w:val="24"/>
        </w:rPr>
        <w:t>заблаговременное, в мирное время, определение мест возможных захоронений;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49" w:name="100109"/>
      <w:bookmarkEnd w:id="149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создание, подготовка и обеспечение готовности сил и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50" w:name="100110"/>
      <w:bookmarkEnd w:id="150"/>
      <w:r w:rsidRPr="00EF7DA8">
        <w:rPr>
          <w:rFonts w:ascii="Times New Roman" w:eastAsia="Times New Roman" w:hAnsi="Times New Roman" w:cs="Times New Roman"/>
          <w:sz w:val="24"/>
          <w:szCs w:val="24"/>
        </w:rPr>
        <w:t>оборудование мест погребения (захоронения) тел (останков) погибших;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51" w:name="100111"/>
      <w:bookmarkEnd w:id="151"/>
      <w:r w:rsidRPr="00EF7DA8">
        <w:rPr>
          <w:rFonts w:ascii="Times New Roman" w:eastAsia="Times New Roman" w:hAnsi="Times New Roman" w:cs="Times New Roman"/>
          <w:sz w:val="24"/>
          <w:szCs w:val="24"/>
        </w:rPr>
        <w:t>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52" w:name="100112"/>
      <w:bookmarkEnd w:id="152"/>
      <w:r w:rsidRPr="00EF7DA8">
        <w:rPr>
          <w:rFonts w:ascii="Times New Roman" w:eastAsia="Times New Roman" w:hAnsi="Times New Roman" w:cs="Times New Roman"/>
          <w:sz w:val="24"/>
          <w:szCs w:val="24"/>
        </w:rPr>
        <w:t>организация санитарно-эпидемиологического надзора.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53" w:name="000031"/>
      <w:bookmarkStart w:id="154" w:name="100113"/>
      <w:bookmarkEnd w:id="153"/>
      <w:bookmarkEnd w:id="154"/>
      <w:r w:rsidRPr="00EF7DA8">
        <w:rPr>
          <w:rFonts w:ascii="Times New Roman" w:eastAsia="Times New Roman" w:hAnsi="Times New Roman" w:cs="Times New Roman"/>
          <w:sz w:val="24"/>
          <w:szCs w:val="24"/>
        </w:rPr>
        <w:t>15.14. 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55" w:name="000081"/>
      <w:bookmarkStart w:id="156" w:name="100114"/>
      <w:bookmarkEnd w:id="155"/>
      <w:bookmarkEnd w:id="156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создание и организация работы в мирное и военное время комиссий по вопросам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повышения устойчивости функционирования объектов экономики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57" w:name="100115"/>
      <w:bookmarkEnd w:id="157"/>
      <w:r w:rsidRPr="00EF7DA8">
        <w:rPr>
          <w:rFonts w:ascii="Times New Roman" w:eastAsia="Times New Roman" w:hAnsi="Times New Roman" w:cs="Times New Roman"/>
          <w:sz w:val="24"/>
          <w:szCs w:val="24"/>
        </w:rPr>
        <w:t>рациональное размещение объектов экономики и инфраструктуры, а также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58" w:name="100116"/>
      <w:bookmarkEnd w:id="158"/>
      <w:r w:rsidRPr="00EF7DA8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59" w:name="100117"/>
      <w:bookmarkEnd w:id="159"/>
      <w:r w:rsidRPr="00EF7DA8">
        <w:rPr>
          <w:rFonts w:ascii="Times New Roman" w:eastAsia="Times New Roman" w:hAnsi="Times New Roman" w:cs="Times New Roman"/>
          <w:sz w:val="24"/>
          <w:szCs w:val="24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60" w:name="100118"/>
      <w:bookmarkEnd w:id="160"/>
      <w:r w:rsidRPr="00EF7DA8">
        <w:rPr>
          <w:rFonts w:ascii="Times New Roman" w:eastAsia="Times New Roman" w:hAnsi="Times New Roman" w:cs="Times New Roman"/>
          <w:sz w:val="24"/>
          <w:szCs w:val="24"/>
        </w:rPr>
        <w:t>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процесса;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61" w:name="100119"/>
      <w:bookmarkEnd w:id="161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страхового фонда документации;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62" w:name="100120"/>
      <w:bookmarkEnd w:id="162"/>
      <w:r w:rsidRPr="00EF7DA8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63" w:name="100121"/>
      <w:bookmarkEnd w:id="163"/>
      <w:r w:rsidRPr="00EF7DA8">
        <w:rPr>
          <w:rFonts w:ascii="Times New Roman" w:eastAsia="Times New Roman" w:hAnsi="Times New Roman" w:cs="Times New Roman"/>
          <w:sz w:val="24"/>
          <w:szCs w:val="24"/>
        </w:rPr>
        <w:t>15.15. По вопросам обеспечения постоянной готовности сил и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ажданской обороны: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64" w:name="100122"/>
      <w:bookmarkEnd w:id="164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создание и оснащение сил гражданской обороны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техникой и оборудованием;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65" w:name="100123"/>
      <w:bookmarkEnd w:id="165"/>
      <w:r w:rsidRPr="00EF7DA8">
        <w:rPr>
          <w:rFonts w:ascii="Times New Roman" w:eastAsia="Times New Roman" w:hAnsi="Times New Roman" w:cs="Times New Roman"/>
          <w:sz w:val="24"/>
          <w:szCs w:val="24"/>
        </w:rPr>
        <w:t>подготовка сил гражданской обороны к действиям, проведение учений и тренировок по гражданской обороне;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66" w:name="000082"/>
      <w:bookmarkStart w:id="167" w:name="100124"/>
      <w:bookmarkEnd w:id="166"/>
      <w:bookmarkEnd w:id="167"/>
      <w:r w:rsidRPr="00EF7DA8">
        <w:rPr>
          <w:rFonts w:ascii="Times New Roman" w:eastAsia="Times New Roman" w:hAnsi="Times New Roman" w:cs="Times New Roman"/>
          <w:sz w:val="24"/>
          <w:szCs w:val="24"/>
        </w:rPr>
        <w:t>планирование действий сил гражданской обороны;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68" w:name="100125"/>
      <w:bookmarkEnd w:id="168"/>
      <w:r w:rsidRPr="00EF7DA8">
        <w:rPr>
          <w:rFonts w:ascii="Times New Roman" w:eastAsia="Times New Roman" w:hAnsi="Times New Roman" w:cs="Times New Roman"/>
          <w:sz w:val="24"/>
          <w:szCs w:val="24"/>
        </w:rPr>
        <w:t>определение порядка взаимодействия и привлечения сил и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ажданской обороны, а также всестороннее обеспечение их действий.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69" w:name="100126"/>
      <w:bookmarkEnd w:id="169"/>
      <w:r w:rsidRPr="00EF7DA8">
        <w:rPr>
          <w:rFonts w:ascii="Times New Roman" w:eastAsia="Times New Roman" w:hAnsi="Times New Roman" w:cs="Times New Roman"/>
          <w:sz w:val="24"/>
          <w:szCs w:val="24"/>
        </w:rPr>
        <w:t>16. Организации в целях решения задач в области гражданской обороны планируют и осуществляют следующие основные мероприятия: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70" w:name="000032"/>
      <w:bookmarkStart w:id="171" w:name="100127"/>
      <w:bookmarkEnd w:id="170"/>
      <w:bookmarkEnd w:id="171"/>
      <w:r w:rsidRPr="00EF7DA8">
        <w:rPr>
          <w:rFonts w:ascii="Times New Roman" w:eastAsia="Times New Roman" w:hAnsi="Times New Roman" w:cs="Times New Roman"/>
          <w:sz w:val="24"/>
          <w:szCs w:val="24"/>
        </w:rPr>
        <w:t>16.1. По подготовке населения в области гражданской обороны: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72" w:name="000083"/>
      <w:bookmarkStart w:id="173" w:name="000033"/>
      <w:bookmarkStart w:id="174" w:name="100128"/>
      <w:bookmarkEnd w:id="172"/>
      <w:bookmarkEnd w:id="173"/>
      <w:bookmarkEnd w:id="174"/>
      <w:r w:rsidRPr="00EF7DA8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разработка с учетом особенностей деятельности организаций и на основе примерных программ, утвержденных МЧС России, органом государственной власти субъекта Российской Федерации или органом местного самоуправления, соответственно, рабочих программ подготовки личного состава формирований и служб организаций, а также рабочих программ подготовки работников организаций в области гражданской обороны;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75" w:name="000034"/>
      <w:bookmarkStart w:id="176" w:name="100129"/>
      <w:bookmarkEnd w:id="175"/>
      <w:bookmarkEnd w:id="176"/>
      <w:r w:rsidRPr="00EF7DA8">
        <w:rPr>
          <w:rFonts w:ascii="Times New Roman" w:eastAsia="Times New Roman" w:hAnsi="Times New Roman" w:cs="Times New Roman"/>
          <w:sz w:val="24"/>
          <w:szCs w:val="24"/>
        </w:rPr>
        <w:t>осуществление подготовки личного состава формирований и служб организаций, а также работников организаций в области гражданской обороны;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77" w:name="100130"/>
      <w:bookmarkEnd w:id="177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78" w:name="100131"/>
      <w:bookmarkEnd w:id="178"/>
      <w:r w:rsidRPr="00EF7DA8">
        <w:rPr>
          <w:rFonts w:ascii="Times New Roman" w:eastAsia="Times New Roman" w:hAnsi="Times New Roman" w:cs="Times New Roman"/>
          <w:sz w:val="24"/>
          <w:szCs w:val="24"/>
        </w:rPr>
        <w:t>пропаганда знаний в области гражданской обороны.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79" w:name="000035"/>
      <w:bookmarkStart w:id="180" w:name="100132"/>
      <w:bookmarkEnd w:id="179"/>
      <w:bookmarkEnd w:id="180"/>
      <w:r w:rsidRPr="00EF7DA8">
        <w:rPr>
          <w:rFonts w:ascii="Times New Roman" w:eastAsia="Times New Roman" w:hAnsi="Times New Roman" w:cs="Times New Roman"/>
          <w:sz w:val="24"/>
          <w:szCs w:val="24"/>
        </w:rPr>
        <w:t>16.2. По оповещению населения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81" w:name="100133"/>
      <w:bookmarkEnd w:id="181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совершенствование системы оповещения работников;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82" w:name="000084"/>
      <w:bookmarkStart w:id="183" w:name="000063"/>
      <w:bookmarkStart w:id="184" w:name="000036"/>
      <w:bookmarkStart w:id="185" w:name="100134"/>
      <w:bookmarkEnd w:id="182"/>
      <w:bookmarkEnd w:id="183"/>
      <w:bookmarkEnd w:id="184"/>
      <w:bookmarkEnd w:id="185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создание и поддержание в состоянии готовности локальных систем оповещения организациями, эксплуатирующими опасные производственные объекты I и II классов опасности, особо </w:t>
      </w:r>
      <w:proofErr w:type="spellStart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радиационно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опасные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F7DA8">
        <w:rPr>
          <w:rFonts w:ascii="Times New Roman" w:eastAsia="Times New Roman" w:hAnsi="Times New Roman" w:cs="Times New Roman"/>
          <w:sz w:val="24"/>
          <w:szCs w:val="24"/>
        </w:rPr>
        <w:t>ядерно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86" w:name="100135"/>
      <w:bookmarkEnd w:id="186"/>
      <w:r w:rsidRPr="00EF7DA8">
        <w:rPr>
          <w:rFonts w:ascii="Times New Roman" w:eastAsia="Times New Roman" w:hAnsi="Times New Roman" w:cs="Times New Roman"/>
          <w:sz w:val="24"/>
          <w:szCs w:val="24"/>
        </w:rPr>
        <w:t>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87" w:name="100136"/>
      <w:bookmarkEnd w:id="187"/>
      <w:r w:rsidRPr="00EF7DA8">
        <w:rPr>
          <w:rFonts w:ascii="Times New Roman" w:eastAsia="Times New Roman" w:hAnsi="Times New Roman" w:cs="Times New Roman"/>
          <w:sz w:val="24"/>
          <w:szCs w:val="24"/>
        </w:rPr>
        <w:t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88" w:name="100137"/>
      <w:bookmarkEnd w:id="188"/>
      <w:r w:rsidRPr="00EF7DA8">
        <w:rPr>
          <w:rFonts w:ascii="Times New Roman" w:eastAsia="Times New Roman" w:hAnsi="Times New Roman" w:cs="Times New Roman"/>
          <w:sz w:val="24"/>
          <w:szCs w:val="24"/>
        </w:rPr>
        <w:t>сбор информации в области гражданской обороны и обмен ею.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89" w:name="100138"/>
      <w:bookmarkEnd w:id="189"/>
      <w:r w:rsidRPr="00EF7DA8">
        <w:rPr>
          <w:rFonts w:ascii="Times New Roman" w:eastAsia="Times New Roman" w:hAnsi="Times New Roman" w:cs="Times New Roman"/>
          <w:sz w:val="24"/>
          <w:szCs w:val="24"/>
        </w:rPr>
        <w:t>16.3. По эвакуации населения, материальных и культурных ценностей в безопасные районы: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90" w:name="000064"/>
      <w:bookmarkStart w:id="191" w:name="000037"/>
      <w:bookmarkStart w:id="192" w:name="100139"/>
      <w:bookmarkEnd w:id="190"/>
      <w:bookmarkEnd w:id="191"/>
      <w:bookmarkEnd w:id="192"/>
      <w:r w:rsidRPr="00EF7DA8">
        <w:rPr>
          <w:rFonts w:ascii="Times New Roman" w:eastAsia="Times New Roman" w:hAnsi="Times New Roman" w:cs="Times New Roman"/>
          <w:sz w:val="24"/>
          <w:szCs w:val="24"/>
        </w:rPr>
        <w:t>организация планирования, подготовки и проведения мероприятий по эвакуации работников и членов их семей,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работников организаций, обеспечивающих выполнение мероприятий по гражданской обороне в зонах возможных опасностей;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93" w:name="000038"/>
      <w:bookmarkStart w:id="194" w:name="100140"/>
      <w:bookmarkEnd w:id="193"/>
      <w:bookmarkEnd w:id="194"/>
      <w:r w:rsidRPr="00EF7DA8">
        <w:rPr>
          <w:rFonts w:ascii="Times New Roman" w:eastAsia="Times New Roman" w:hAnsi="Times New Roman" w:cs="Times New Roman"/>
          <w:sz w:val="24"/>
          <w:szCs w:val="24"/>
        </w:rPr>
        <w:t>подготовка безопасных районов для размещения работников и членов их семей, материальных и культурных ценностей, подлежащих эвакуации;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95" w:name="000039"/>
      <w:bookmarkStart w:id="196" w:name="100141"/>
      <w:bookmarkEnd w:id="195"/>
      <w:bookmarkEnd w:id="196"/>
      <w:r w:rsidRPr="00EF7DA8">
        <w:rPr>
          <w:rFonts w:ascii="Times New Roman" w:eastAsia="Times New Roman" w:hAnsi="Times New Roman" w:cs="Times New Roman"/>
          <w:sz w:val="24"/>
          <w:szCs w:val="24"/>
        </w:rPr>
        <w:t>разработка согласованных с органами местного самоуправления планов размещения работников и членов их семей в безопасном районе, получение ордеров на занятие жилых и нежилых зданий (помещений);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97" w:name="100142"/>
      <w:bookmarkEnd w:id="197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организация деятельности эвакуационных органов организаций, а также подготовка их личного состава.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98" w:name="000040"/>
      <w:bookmarkStart w:id="199" w:name="100143"/>
      <w:bookmarkEnd w:id="198"/>
      <w:bookmarkEnd w:id="199"/>
      <w:r w:rsidRPr="00EF7DA8">
        <w:rPr>
          <w:rFonts w:ascii="Times New Roman" w:eastAsia="Times New Roman" w:hAnsi="Times New Roman" w:cs="Times New Roman"/>
          <w:sz w:val="24"/>
          <w:szCs w:val="24"/>
        </w:rPr>
        <w:t>16.4. По предоставлению населению средств индивидуальной и коллективной защиты: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00" w:name="000085"/>
      <w:bookmarkStart w:id="201" w:name="100144"/>
      <w:bookmarkEnd w:id="200"/>
      <w:bookmarkEnd w:id="201"/>
      <w:r w:rsidRPr="00EF7DA8">
        <w:rPr>
          <w:rFonts w:ascii="Times New Roman" w:eastAsia="Times New Roman" w:hAnsi="Times New Roman" w:cs="Times New Roman"/>
          <w:sz w:val="24"/>
          <w:szCs w:val="24"/>
        </w:rPr>
        <w:t>сохранение, 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02" w:name="000041"/>
      <w:bookmarkStart w:id="203" w:name="100145"/>
      <w:bookmarkEnd w:id="202"/>
      <w:bookmarkEnd w:id="203"/>
      <w:r w:rsidRPr="00EF7DA8">
        <w:rPr>
          <w:rFonts w:ascii="Times New Roman" w:eastAsia="Times New Roman" w:hAnsi="Times New Roman" w:cs="Times New Roman"/>
          <w:sz w:val="24"/>
          <w:szCs w:val="24"/>
        </w:rPr>
        <w:t>разработка планов наращивания инженерной защиты организаций, продолжающих и переносящих в безопасные районы производственную деятельность в военное время;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04" w:name="000042"/>
      <w:bookmarkStart w:id="205" w:name="100146"/>
      <w:bookmarkEnd w:id="204"/>
      <w:bookmarkEnd w:id="205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строительство защитных сооружений гражданской обороны для работников организаций в соответствии с </w:t>
      </w:r>
      <w:hyperlink r:id="rId9" w:anchor="100009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Порядком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 создания убежищ и иных объектов гражданской обороны, утвержденным постановлением Правительства Российской Федерации от 29 ноября 1999 г. N 1309 "О порядке создания убежищ и иных объектов гражданской обороны (Собрание законодательства Российской Федерации, 1999, N 49, ст. 6000; 2015, N 30, ст. 4608);</w:t>
      </w:r>
      <w:proofErr w:type="gramEnd"/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06" w:name="100147"/>
      <w:bookmarkEnd w:id="206"/>
      <w:r w:rsidRPr="00EF7DA8">
        <w:rPr>
          <w:rFonts w:ascii="Times New Roman" w:eastAsia="Times New Roman" w:hAnsi="Times New Roman" w:cs="Times New Roman"/>
          <w:sz w:val="24"/>
          <w:szCs w:val="24"/>
        </w:rPr>
        <w:t>накопление, хранение, освежение и использование по предназначению средств индивидуальной защиты для обеспечения ими работников организаций;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07" w:name="100148"/>
      <w:bookmarkEnd w:id="207"/>
      <w:r w:rsidRPr="00EF7DA8">
        <w:rPr>
          <w:rFonts w:ascii="Times New Roman" w:eastAsia="Times New Roman" w:hAnsi="Times New Roman" w:cs="Times New Roman"/>
          <w:sz w:val="24"/>
          <w:szCs w:val="24"/>
        </w:rPr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08" w:name="100149"/>
      <w:bookmarkEnd w:id="208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16.5.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По световой и другим видам маскировки:</w:t>
      </w:r>
      <w:proofErr w:type="gramEnd"/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09" w:name="100150"/>
      <w:bookmarkEnd w:id="209"/>
      <w:r w:rsidRPr="00EF7DA8">
        <w:rPr>
          <w:rFonts w:ascii="Times New Roman" w:eastAsia="Times New Roman" w:hAnsi="Times New Roman" w:cs="Times New Roman"/>
          <w:sz w:val="24"/>
          <w:szCs w:val="24"/>
        </w:rPr>
        <w:t>определение перечня зданий и сооружений, подлежащих маскировке;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10" w:name="100151"/>
      <w:bookmarkEnd w:id="210"/>
      <w:r w:rsidRPr="00EF7DA8">
        <w:rPr>
          <w:rFonts w:ascii="Times New Roman" w:eastAsia="Times New Roman" w:hAnsi="Times New Roman" w:cs="Times New Roman"/>
          <w:sz w:val="24"/>
          <w:szCs w:val="24"/>
        </w:rPr>
        <w:t>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11" w:name="100152"/>
      <w:bookmarkEnd w:id="211"/>
      <w:r w:rsidRPr="00EF7DA8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12" w:name="100153"/>
      <w:bookmarkEnd w:id="212"/>
      <w:r w:rsidRPr="00EF7DA8">
        <w:rPr>
          <w:rFonts w:ascii="Times New Roman" w:eastAsia="Times New Roman" w:hAnsi="Times New Roman" w:cs="Times New Roman"/>
          <w:sz w:val="24"/>
          <w:szCs w:val="24"/>
        </w:rPr>
        <w:t>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13" w:name="000043"/>
      <w:bookmarkStart w:id="214" w:name="100154"/>
      <w:bookmarkEnd w:id="213"/>
      <w:bookmarkEnd w:id="214"/>
      <w:r w:rsidRPr="00EF7DA8">
        <w:rPr>
          <w:rFonts w:ascii="Times New Roman" w:eastAsia="Times New Roman" w:hAnsi="Times New Roman" w:cs="Times New Roman"/>
          <w:sz w:val="24"/>
          <w:szCs w:val="24"/>
        </w:rPr>
        <w:t>16.6.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15" w:name="000086"/>
      <w:bookmarkStart w:id="216" w:name="000044"/>
      <w:bookmarkStart w:id="217" w:name="100155"/>
      <w:bookmarkEnd w:id="215"/>
      <w:bookmarkEnd w:id="216"/>
      <w:bookmarkEnd w:id="217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</w:t>
      </w:r>
      <w:proofErr w:type="spellStart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радиационно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опасные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F7DA8">
        <w:rPr>
          <w:rFonts w:ascii="Times New Roman" w:eastAsia="Times New Roman" w:hAnsi="Times New Roman" w:cs="Times New Roman"/>
          <w:sz w:val="24"/>
          <w:szCs w:val="24"/>
        </w:rPr>
        <w:t>ядерно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 местного уровней по гражданской обороне отнесенными в установленном порядке к категориям по гражданской обороне;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18" w:name="000045"/>
      <w:bookmarkStart w:id="219" w:name="100156"/>
      <w:bookmarkEnd w:id="218"/>
      <w:bookmarkEnd w:id="219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создание, оснащение и подготовка организациями, отнесенными в установленном порядке к категориям по гражданской обороне и (или) продолжающими или переносящими в безопасный район производственную деятельность в военное время, спасательных служб;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20" w:name="100157"/>
      <w:bookmarkEnd w:id="220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я всестороннего обеспечения действий сил гражданской обороны;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21" w:name="000046"/>
      <w:bookmarkEnd w:id="221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создание, оснащение и подготовка нештатных формирований по обеспечению выполнения мероприятий по гражданской обороне организациями, отнесенными в установленном порядке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аварийно-восстановительных работ.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22" w:name="000047"/>
      <w:bookmarkStart w:id="223" w:name="100158"/>
      <w:bookmarkEnd w:id="222"/>
      <w:bookmarkEnd w:id="223"/>
      <w:r w:rsidRPr="00EF7DA8">
        <w:rPr>
          <w:rFonts w:ascii="Times New Roman" w:eastAsia="Times New Roman" w:hAnsi="Times New Roman" w:cs="Times New Roman"/>
          <w:sz w:val="24"/>
          <w:szCs w:val="24"/>
        </w:rPr>
        <w:t>16.7. По борьбе с пожарами, возникшими при военных конфликтах или вследствие этих конфликтов: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24" w:name="000087"/>
      <w:bookmarkStart w:id="225" w:name="000065"/>
      <w:bookmarkStart w:id="226" w:name="000048"/>
      <w:bookmarkStart w:id="227" w:name="100159"/>
      <w:bookmarkEnd w:id="224"/>
      <w:bookmarkEnd w:id="225"/>
      <w:bookmarkEnd w:id="226"/>
      <w:bookmarkEnd w:id="227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создание организациями, эксплуатирующими опасные производственные объекты I и II классов опасности, особо </w:t>
      </w:r>
      <w:proofErr w:type="spellStart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радиационно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опасные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F7DA8">
        <w:rPr>
          <w:rFonts w:ascii="Times New Roman" w:eastAsia="Times New Roman" w:hAnsi="Times New Roman" w:cs="Times New Roman"/>
          <w:sz w:val="24"/>
          <w:szCs w:val="24"/>
        </w:rPr>
        <w:t>ядерно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обороне, нештатных аварийно-спасательных формирований по борьбе с пожарами, планирование их действий и организация взаимодействия с другими видами пожарной охраны.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28" w:name="100160"/>
      <w:bookmarkEnd w:id="228"/>
      <w:r w:rsidRPr="00EF7DA8">
        <w:rPr>
          <w:rFonts w:ascii="Times New Roman" w:eastAsia="Times New Roman" w:hAnsi="Times New Roman" w:cs="Times New Roman"/>
          <w:sz w:val="24"/>
          <w:szCs w:val="24"/>
        </w:rPr>
        <w:t>16.8. По обнаружению и обозначению районов, подвергшихся радиоактивному, химическому, биологическому и иному заражению (загрязнению):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29" w:name="000088"/>
      <w:bookmarkStart w:id="230" w:name="000049"/>
      <w:bookmarkStart w:id="231" w:name="100161"/>
      <w:bookmarkEnd w:id="229"/>
      <w:bookmarkEnd w:id="230"/>
      <w:bookmarkEnd w:id="231"/>
      <w:r w:rsidRPr="00EF7DA8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радиационной, химической и биологической разведки для обнаружения, установления и обозначения районов (территорий), подвергшихся радиоактивному загрязнению, химическому, биологическому или иному заражению учреждениями, входящими в сеть наблюдения и лабораторного контроля гражданской обороны и защиты населения;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32" w:name="100162"/>
      <w:bookmarkEnd w:id="232"/>
      <w:r w:rsidRPr="00EF7DA8">
        <w:rPr>
          <w:rFonts w:ascii="Times New Roman" w:eastAsia="Times New Roman" w:hAnsi="Times New Roman" w:cs="Times New Roman"/>
          <w:sz w:val="24"/>
          <w:szCs w:val="24"/>
        </w:rPr>
        <w:t>введение режимов радиационной защиты организаций;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33" w:name="000066"/>
      <w:bookmarkStart w:id="234" w:name="000050"/>
      <w:bookmarkStart w:id="235" w:name="100163"/>
      <w:bookmarkEnd w:id="233"/>
      <w:bookmarkEnd w:id="234"/>
      <w:bookmarkEnd w:id="235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организациями, отнесенными в установленном порядке к категориям по гражданской обороне, в составе сил гражданской обороны постов радиационного и химического наблюдения;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36" w:name="000051"/>
      <w:bookmarkStart w:id="237" w:name="100164"/>
      <w:bookmarkEnd w:id="236"/>
      <w:bookmarkEnd w:id="237"/>
      <w:r w:rsidRPr="00EF7DA8">
        <w:rPr>
          <w:rFonts w:ascii="Times New Roman" w:eastAsia="Times New Roman" w:hAnsi="Times New Roman" w:cs="Times New Roman"/>
          <w:sz w:val="24"/>
          <w:szCs w:val="24"/>
        </w:rPr>
        <w:t>обеспечение сил гражданской обороны средствами радиационной, химической и биологической разведки и контроля;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38" w:name="000052"/>
      <w:bookmarkEnd w:id="238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создание организациями, эксплуатирующими опасные производственные объекты I и II классов опасности, особо </w:t>
      </w:r>
      <w:proofErr w:type="spellStart"/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радиационно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опасные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F7DA8">
        <w:rPr>
          <w:rFonts w:ascii="Times New Roman" w:eastAsia="Times New Roman" w:hAnsi="Times New Roman" w:cs="Times New Roman"/>
          <w:sz w:val="24"/>
          <w:szCs w:val="24"/>
        </w:rPr>
        <w:t>ядерно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опасные производства и объекты, гидротехнические сооружения чрезвычайно высокой опасности, а также организациями, отнесенными в установленном порядке к категориям по гражданской обороне, и организациями, обеспечивающими выполнение мероприятий по гражданской обороне, постов радиационного и химического наблюдения подвижных (стационарных).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39" w:name="100165"/>
      <w:bookmarkEnd w:id="239"/>
      <w:r w:rsidRPr="00EF7DA8">
        <w:rPr>
          <w:rFonts w:ascii="Times New Roman" w:eastAsia="Times New Roman" w:hAnsi="Times New Roman" w:cs="Times New Roman"/>
          <w:sz w:val="24"/>
          <w:szCs w:val="24"/>
        </w:rPr>
        <w:t>16.9. По санитарной обработке населения, обеззараживанию зданий и сооружений, специальной обработке техники и территорий: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40" w:name="100166"/>
      <w:bookmarkEnd w:id="240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41" w:name="100167"/>
      <w:bookmarkEnd w:id="241"/>
      <w:r w:rsidRPr="00EF7DA8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проведения мероприятий по санитарной обработке работников, обеззараживанию зданий и сооружений, специальной обработке техники и территорий организациями, отнесенными в установленном порядке к категориям по гражданской обороне и (или) продолжающими производственную деятельность в военное время;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42" w:name="100168"/>
      <w:bookmarkEnd w:id="242"/>
      <w:r w:rsidRPr="00EF7DA8">
        <w:rPr>
          <w:rFonts w:ascii="Times New Roman" w:eastAsia="Times New Roman" w:hAnsi="Times New Roman" w:cs="Times New Roman"/>
          <w:sz w:val="24"/>
          <w:szCs w:val="24"/>
        </w:rPr>
        <w:t>заблаговременное создание запасов дезактивирующих, дегазирующих веществ и растворов.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43" w:name="000053"/>
      <w:bookmarkStart w:id="244" w:name="100169"/>
      <w:bookmarkEnd w:id="243"/>
      <w:bookmarkEnd w:id="244"/>
      <w:r w:rsidRPr="00EF7DA8">
        <w:rPr>
          <w:rFonts w:ascii="Times New Roman" w:eastAsia="Times New Roman" w:hAnsi="Times New Roman" w:cs="Times New Roman"/>
          <w:sz w:val="24"/>
          <w:szCs w:val="24"/>
        </w:rPr>
        <w:t>16.10. По восстановлению и поддержанию порядка в районах, пострадавших при военных конфликтах или вследствие этих конфликтов, а также вследствие чрезвычайных ситуаций природного и техногенного характера и террористических акций: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45" w:name="100170"/>
      <w:bookmarkEnd w:id="245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оснащение сил охраны общественного порядка, подготовка их в области гражданской обороны;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46" w:name="000054"/>
      <w:bookmarkStart w:id="247" w:name="100171"/>
      <w:bookmarkEnd w:id="246"/>
      <w:bookmarkEnd w:id="247"/>
      <w:r w:rsidRPr="00EF7DA8">
        <w:rPr>
          <w:rFonts w:ascii="Times New Roman" w:eastAsia="Times New Roman" w:hAnsi="Times New Roman" w:cs="Times New Roman"/>
          <w:sz w:val="24"/>
          <w:szCs w:val="24"/>
        </w:rPr>
        <w:t>осуществление пропускного режима и поддержание общественного порядка на границах зон возможных сильных разрушений, радиоактивного и химического заражения (загрязнения), возможного катастрофического затопления и в очагах поражения;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48" w:name="100172"/>
      <w:bookmarkEnd w:id="248"/>
      <w:r w:rsidRPr="00EF7DA8">
        <w:rPr>
          <w:rFonts w:ascii="Times New Roman" w:eastAsia="Times New Roman" w:hAnsi="Times New Roman" w:cs="Times New Roman"/>
          <w:sz w:val="24"/>
          <w:szCs w:val="24"/>
        </w:rPr>
        <w:t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без присмотра.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49" w:name="100173"/>
      <w:bookmarkEnd w:id="249"/>
      <w:r w:rsidRPr="00EF7DA8">
        <w:rPr>
          <w:rFonts w:ascii="Times New Roman" w:eastAsia="Times New Roman" w:hAnsi="Times New Roman" w:cs="Times New Roman"/>
          <w:sz w:val="24"/>
          <w:szCs w:val="24"/>
        </w:rPr>
        <w:t>16.11. По вопросам срочного восстановления функционирования необходимых коммунальных служб в военное время: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50" w:name="000089"/>
      <w:bookmarkStart w:id="251" w:name="100174"/>
      <w:bookmarkEnd w:id="250"/>
      <w:bookmarkEnd w:id="251"/>
      <w:r w:rsidRPr="00EF7DA8">
        <w:rPr>
          <w:rFonts w:ascii="Times New Roman" w:eastAsia="Times New Roman" w:hAnsi="Times New Roman" w:cs="Times New Roman"/>
          <w:sz w:val="24"/>
          <w:szCs w:val="24"/>
        </w:rPr>
        <w:t>обеспечение готовности коммунальных служб (аварийных, ремонтно-восстановительных формирований) к работе в условиях военного времени, и планирование их действий;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52" w:name="000067"/>
      <w:bookmarkStart w:id="253" w:name="100175"/>
      <w:bookmarkEnd w:id="252"/>
      <w:bookmarkEnd w:id="253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создание запасов оборудования и запасных частей для ремонта поврежденных систем </w:t>
      </w:r>
      <w:proofErr w:type="spellStart"/>
      <w:r w:rsidRPr="00EF7DA8">
        <w:rPr>
          <w:rFonts w:ascii="Times New Roman" w:eastAsia="Times New Roman" w:hAnsi="Times New Roman" w:cs="Times New Roman"/>
          <w:sz w:val="24"/>
          <w:szCs w:val="24"/>
        </w:rPr>
        <w:t>газ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7DA8">
        <w:rPr>
          <w:rFonts w:ascii="Times New Roman" w:eastAsia="Times New Roman" w:hAnsi="Times New Roman" w:cs="Times New Roman"/>
          <w:sz w:val="24"/>
          <w:szCs w:val="24"/>
        </w:rPr>
        <w:t>энерго</w:t>
      </w:r>
      <w:proofErr w:type="spellEnd"/>
      <w:r w:rsidRPr="00EF7DA8">
        <w:rPr>
          <w:rFonts w:ascii="Times New Roman" w:eastAsia="Times New Roman" w:hAnsi="Times New Roman" w:cs="Times New Roman"/>
          <w:sz w:val="24"/>
          <w:szCs w:val="24"/>
        </w:rPr>
        <w:t>- и водоснабжения и канализации;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54" w:name="100176"/>
      <w:bookmarkEnd w:id="254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подготовка резерва мобильных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я очистки, опреснения и транспортировки воды;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55" w:name="100177"/>
      <w:bookmarkEnd w:id="255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на водопроводных станциях необходимых запасов реагентов, реактивов, консервантов и дезинфицирующих средств;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56" w:name="100178"/>
      <w:bookmarkEnd w:id="256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предоставляющих населению коммунальные услуги.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57" w:name="100179"/>
      <w:bookmarkEnd w:id="257"/>
      <w:r w:rsidRPr="00EF7DA8">
        <w:rPr>
          <w:rFonts w:ascii="Times New Roman" w:eastAsia="Times New Roman" w:hAnsi="Times New Roman" w:cs="Times New Roman"/>
          <w:sz w:val="24"/>
          <w:szCs w:val="24"/>
        </w:rPr>
        <w:t>16.12. По срочному захоронению трупов в военное время: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58" w:name="100180"/>
      <w:bookmarkEnd w:id="258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создание, подготовка и обеспечение готовности сил и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ажданской обороны для обеспечения мероприятий по захоронению трупов специализированными ритуальными организациями.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59" w:name="000055"/>
      <w:bookmarkStart w:id="260" w:name="100181"/>
      <w:bookmarkEnd w:id="259"/>
      <w:bookmarkEnd w:id="260"/>
      <w:r w:rsidRPr="00EF7DA8">
        <w:rPr>
          <w:rFonts w:ascii="Times New Roman" w:eastAsia="Times New Roman" w:hAnsi="Times New Roman" w:cs="Times New Roman"/>
          <w:sz w:val="24"/>
          <w:szCs w:val="24"/>
        </w:rPr>
        <w:t>16.13. По обеспечению устойчивого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61" w:name="100182"/>
      <w:bookmarkEnd w:id="261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и организация работы в мирное и военное время комиссий по вопросам повышения устойчивости функционирования организаций в военное время;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62" w:name="100183"/>
      <w:bookmarkEnd w:id="262"/>
      <w:r w:rsidRPr="00EF7DA8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63" w:name="100184"/>
      <w:bookmarkEnd w:id="263"/>
      <w:r w:rsidRPr="00EF7DA8">
        <w:rPr>
          <w:rFonts w:ascii="Times New Roman" w:eastAsia="Times New Roman" w:hAnsi="Times New Roman" w:cs="Times New Roman"/>
          <w:sz w:val="24"/>
          <w:szCs w:val="24"/>
        </w:rPr>
        <w:t>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64" w:name="100185"/>
      <w:bookmarkEnd w:id="264"/>
      <w:r w:rsidRPr="00EF7DA8">
        <w:rPr>
          <w:rFonts w:ascii="Times New Roman" w:eastAsia="Times New Roman" w:hAnsi="Times New Roman" w:cs="Times New Roman"/>
          <w:sz w:val="24"/>
          <w:szCs w:val="24"/>
        </w:rPr>
        <w:t>заблаговременное создание запасов материально-технических средств, продовольственных, медицинских и иных средств, необходимых для восстановления производственного процесса;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65" w:name="100186"/>
      <w:bookmarkEnd w:id="265"/>
      <w:r w:rsidRPr="00EF7DA8">
        <w:rPr>
          <w:rFonts w:ascii="Times New Roman" w:eastAsia="Times New Roman" w:hAnsi="Times New Roman" w:cs="Times New Roman"/>
          <w:sz w:val="24"/>
          <w:szCs w:val="24"/>
        </w:rPr>
        <w:t>создание страхового фонда документации;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66" w:name="100187"/>
      <w:bookmarkEnd w:id="266"/>
      <w:r w:rsidRPr="00EF7DA8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защиты производственных фондов при воздействии на них современных средств поражения.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67" w:name="100188"/>
      <w:bookmarkEnd w:id="267"/>
      <w:r w:rsidRPr="00EF7DA8">
        <w:rPr>
          <w:rFonts w:ascii="Times New Roman" w:eastAsia="Times New Roman" w:hAnsi="Times New Roman" w:cs="Times New Roman"/>
          <w:sz w:val="24"/>
          <w:szCs w:val="24"/>
        </w:rPr>
        <w:t>16.14. По вопросам обеспечения постоянной готовности сил и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ажданской обороны: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68" w:name="100189"/>
      <w:bookmarkEnd w:id="268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создание и оснащение сил гражданской обороны 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 xml:space="preserve"> техникой и оборудованием;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69" w:name="000056"/>
      <w:bookmarkStart w:id="270" w:name="100190"/>
      <w:bookmarkEnd w:id="269"/>
      <w:bookmarkEnd w:id="270"/>
      <w:r w:rsidRPr="00EF7DA8">
        <w:rPr>
          <w:rFonts w:ascii="Times New Roman" w:eastAsia="Times New Roman" w:hAnsi="Times New Roman" w:cs="Times New Roman"/>
          <w:sz w:val="24"/>
          <w:szCs w:val="24"/>
        </w:rPr>
        <w:t>проведение занятий по месту работы с личным составом аварийно-спасательных формирований, нештатных формирований по обеспечению выполнения мероприятий по гражданской обороне и спасательных служб, проведение учений и тренировок по гражданской обороне;</w:t>
      </w:r>
    </w:p>
    <w:p w:rsid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71" w:name="100191"/>
      <w:bookmarkEnd w:id="271"/>
      <w:r w:rsidRPr="00EF7DA8">
        <w:rPr>
          <w:rFonts w:ascii="Times New Roman" w:eastAsia="Times New Roman" w:hAnsi="Times New Roman" w:cs="Times New Roman"/>
          <w:sz w:val="24"/>
          <w:szCs w:val="24"/>
        </w:rPr>
        <w:t>определение порядка взаимодействия и привлечения сил и сре</w:t>
      </w:r>
      <w:proofErr w:type="gramStart"/>
      <w:r w:rsidRPr="00EF7DA8">
        <w:rPr>
          <w:rFonts w:ascii="Times New Roman" w:eastAsia="Times New Roman" w:hAnsi="Times New Roman" w:cs="Times New Roman"/>
          <w:sz w:val="24"/>
          <w:szCs w:val="24"/>
        </w:rPr>
        <w:t>дств гр</w:t>
      </w:r>
      <w:proofErr w:type="gramEnd"/>
      <w:r w:rsidRPr="00EF7DA8">
        <w:rPr>
          <w:rFonts w:ascii="Times New Roman" w:eastAsia="Times New Roman" w:hAnsi="Times New Roman" w:cs="Times New Roman"/>
          <w:sz w:val="24"/>
          <w:szCs w:val="24"/>
        </w:rPr>
        <w:t>ажданской обороны в составе группировки сил гражданской обороны, создаваемой муниципальным образованием.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F7DA8" w:rsidRPr="00EF7DA8" w:rsidRDefault="00EF7DA8" w:rsidP="00EF7DA8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b/>
          <w:bCs/>
          <w:sz w:val="24"/>
          <w:szCs w:val="24"/>
        </w:rPr>
        <w:t>Судебная практика и законодательство — Приказ МЧС России от 14.11.2008 N 687 (ред. от 24.12.2019) Об утверждении Положения об организации и ведении гражданской обороны в муниципальных образованиях и организациях</w:t>
      </w: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0" w:anchor="100106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"Методические рекомендации по разработке Положения об организации и ведении гражданской обороны в федеральных органах исполнительной власти" (утв. МЧС России 03.02.2017 N 2-4-71-2-11)</w:t>
        </w:r>
      </w:hyperlink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72" w:name="100106"/>
      <w:bookmarkEnd w:id="272"/>
      <w:r w:rsidRPr="00EF7DA8">
        <w:rPr>
          <w:rFonts w:ascii="Times New Roman" w:eastAsia="Times New Roman" w:hAnsi="Times New Roman" w:cs="Times New Roman"/>
          <w:sz w:val="24"/>
          <w:szCs w:val="24"/>
        </w:rPr>
        <w:t>12. </w:t>
      </w:r>
      <w:hyperlink r:id="rId11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 МЧС России от 14.11.2008 N 687 "Об утверждении Положения об организации и ведении гражданской обороны в муниципальных образованиях и организациях" (ред. от 01.08.2016).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73" w:name="100107"/>
      <w:bookmarkEnd w:id="273"/>
      <w:r w:rsidRPr="00EF7DA8">
        <w:rPr>
          <w:rFonts w:ascii="Times New Roman" w:eastAsia="Times New Roman" w:hAnsi="Times New Roman" w:cs="Times New Roman"/>
          <w:sz w:val="24"/>
          <w:szCs w:val="24"/>
        </w:rPr>
        <w:t>13. Приказ МЧС России от 16.02.2012 N 70ДСП "Об утверждении порядка разработки, согласования и утверждения планов гражданской обороны и защиты населения" (ред. от 04.02.2016).</w:t>
      </w: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2" w:anchor="100322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 МЧС России от 14.04.2017 N 171 "Об утверждении Перечня актов, содержащих обязательные требования, соблюдение которых оценивается при осуществлении федерального государственного надзора в области пожарной безопасности, гражданской обороны, защиты населения и территорий от чрезвычайных ситуаций природного и техногенного характера"</w:t>
        </w:r>
      </w:hyperlink>
    </w:p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 МЧС России от 14 ноября 2008 г. N 687 "Об утверждении Положения об организации и ведении гражданской обороны в муниципальных образованиях и организациях" (зарегистрирован в Минюсте РФ 26 ноября 2008 г. Регистрационный N 12740)</w:t>
      </w: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4" w:anchor="100322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 Минздрава России от 05.04.2017 N 152н</w:t>
        </w:r>
        <w:proofErr w:type="gramStart"/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О</w:t>
        </w:r>
        <w:proofErr w:type="gramEnd"/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б утверждении Перечня должностей, замещаемых на основании трудового договора в организациях, созданных для выполнения задач, поставленных перед Министерством здравоохранения Российской Федерации,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</w:r>
      </w:hyperlink>
    </w:p>
    <w:bookmarkStart w:id="274" w:name="100322"/>
    <w:bookmarkEnd w:id="274"/>
    <w:p w:rsidR="00EF7DA8" w:rsidRPr="00EF7DA8" w:rsidRDefault="00EF7DA8" w:rsidP="00EF7D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F7DA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"https://legalacts.ru/doc/prikaz-mchs-rf-ot-14112008-n-687/" </w:instrText>
      </w: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F7DA8">
        <w:rPr>
          <w:rFonts w:ascii="Times New Roman" w:eastAsia="Times New Roman" w:hAnsi="Times New Roman" w:cs="Times New Roman"/>
          <w:sz w:val="24"/>
          <w:szCs w:val="24"/>
          <w:u w:val="single"/>
        </w:rPr>
        <w:t>Приказ</w:t>
      </w: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EF7DA8">
        <w:rPr>
          <w:rFonts w:ascii="Times New Roman" w:eastAsia="Times New Roman" w:hAnsi="Times New Roman" w:cs="Times New Roman"/>
          <w:sz w:val="24"/>
          <w:szCs w:val="24"/>
        </w:rPr>
        <w:t> МЧС России от 14 ноября 2008 г. N 687 "Об утверждении Положения об организации и ведении гражданской обороны в муниципальных образованиях и организациях" (зарегистрирован в Минюсте РФ 26 ноября 2008 г. Регистрационный N 12740)</w:t>
      </w: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5" w:anchor="100083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Указ Президента РФ от 11.07.2004 N 868 (ред. от 29.06.2020) "Вопросы Министерства Российской Федерации по делам гражданской обороны, чрезвычайным ситуациям и ликвидации последствий стихийных бедствий"</w:t>
        </w:r>
      </w:hyperlink>
    </w:p>
    <w:bookmarkStart w:id="275" w:name="100083"/>
    <w:bookmarkEnd w:id="275"/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F7DA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"https://legalacts.ru/doc/prikaz-mchs-rf-ot-14112008-n-687/" \l "100009" </w:instrText>
      </w: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F7DA8">
        <w:rPr>
          <w:rFonts w:ascii="Times New Roman" w:eastAsia="Times New Roman" w:hAnsi="Times New Roman" w:cs="Times New Roman"/>
          <w:sz w:val="24"/>
          <w:szCs w:val="24"/>
          <w:u w:val="single"/>
        </w:rPr>
        <w:t>положение</w:t>
      </w: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EF7DA8">
        <w:rPr>
          <w:rFonts w:ascii="Times New Roman" w:eastAsia="Times New Roman" w:hAnsi="Times New Roman" w:cs="Times New Roman"/>
          <w:sz w:val="24"/>
          <w:szCs w:val="24"/>
        </w:rPr>
        <w:t> об организации и ведении гражданской обороны в муниципальных образованиях и организациях, </w:t>
      </w:r>
      <w:hyperlink r:id="rId16" w:anchor="100009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порядок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 содержания и использования защитных сооружений гражданской обороны в мирное время;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76" w:name="100084"/>
      <w:bookmarkEnd w:id="276"/>
      <w:r w:rsidRPr="00EF7DA8">
        <w:rPr>
          <w:rFonts w:ascii="Times New Roman" w:eastAsia="Times New Roman" w:hAnsi="Times New Roman" w:cs="Times New Roman"/>
          <w:sz w:val="24"/>
          <w:szCs w:val="24"/>
        </w:rPr>
        <w:t>инструкцию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объектах;</w:t>
      </w:r>
      <w:r w:rsidRPr="00EF7DA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7" w:anchor="100999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"Методические рекомендации по организации и осуществлению государственного надзора в области гражданской обороны, защиты населения и территорий от чрезвычайных ситуаций природного и техногенного характера" (утв. МЧС России)</w:t>
        </w:r>
      </w:hyperlink>
    </w:p>
    <w:bookmarkStart w:id="277" w:name="100999"/>
    <w:bookmarkEnd w:id="277"/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F7DA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"https://legalacts.ru/doc/prikaz-mchs-rf-ot-14112008-n-687/" </w:instrText>
      </w: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F7DA8">
        <w:rPr>
          <w:rFonts w:ascii="Times New Roman" w:eastAsia="Times New Roman" w:hAnsi="Times New Roman" w:cs="Times New Roman"/>
          <w:sz w:val="24"/>
          <w:szCs w:val="24"/>
          <w:u w:val="single"/>
        </w:rPr>
        <w:t>Приказ</w:t>
      </w: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EF7DA8">
        <w:rPr>
          <w:rFonts w:ascii="Times New Roman" w:eastAsia="Times New Roman" w:hAnsi="Times New Roman" w:cs="Times New Roman"/>
          <w:sz w:val="24"/>
          <w:szCs w:val="24"/>
        </w:rPr>
        <w:t> МЧС России от 14 ноября 2008 года N 687 "Об утверждении Положения об организации и ведении гражданской обороны в муниципальных образованиях и организациях"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78" w:name="101000"/>
      <w:bookmarkEnd w:id="278"/>
      <w:r w:rsidRPr="00EF7DA8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в целях решения задач в области гражданской обороны планируют и осуществляют следующие основные мероприятия </w:t>
      </w:r>
      <w:hyperlink r:id="rId18" w:anchor="100037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(п. 15)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9" w:anchor="100269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"Методические рекомендации по организации проведения проверок в области гражданской обороны в отношении субъектов надзора" (утв. МЧС России 10.01.2016 N 2-4-71-2-28)</w:t>
        </w:r>
      </w:hyperlink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79" w:name="100269"/>
      <w:bookmarkEnd w:id="279"/>
      <w:r w:rsidRPr="00EF7DA8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20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приказом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 МЧС России от 14 ноября 2008 года N 687 "Об утверждении Положения об организации и ведении гражданской обороны в муниципальных образованиях и организациях" органы местного самоуправления в целях решения задач в области гражданской обороны планируют и осуществляют:</w:t>
      </w: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21" w:anchor="100101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"Методические рекомендации по организации и ведению гражданской обороны в субъекте Российской Федерации и муниципальном образовании" (утв. МЧС России 13.12.2012 N 2-4-87-30-14)</w:t>
        </w:r>
      </w:hyperlink>
    </w:p>
    <w:p w:rsid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80" w:name="100101"/>
      <w:bookmarkEnd w:id="280"/>
      <w:r w:rsidRPr="00EF7DA8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22" w:anchor="100009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приказом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 МЧС России от 14 ноября 2008 года N 687 "Об утверждении Положения об организации и ведении гражданской обороны в муниципальных образованиях и организациях" органы местного самоуправления в целях решения задач в области гражданской обороны планируют и осуществляют:</w:t>
      </w:r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23" w:anchor="100015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Приказ </w:t>
        </w:r>
        <w:proofErr w:type="spellStart"/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Рособоронзаказа</w:t>
        </w:r>
        <w:proofErr w:type="spellEnd"/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от 13.07.2012 N 94</w:t>
        </w:r>
        <w:proofErr w:type="gramStart"/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О</w:t>
        </w:r>
        <w:proofErr w:type="gramEnd"/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б утверждении Положения об организации и ведении гражданской обороны в </w:t>
        </w:r>
        <w:proofErr w:type="spellStart"/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Рособоронзаказе</w:t>
        </w:r>
        <w:proofErr w:type="spellEnd"/>
      </w:hyperlink>
    </w:p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81" w:name="100015"/>
      <w:bookmarkEnd w:id="281"/>
      <w:r w:rsidRPr="00EF7DA8">
        <w:rPr>
          <w:rFonts w:ascii="Times New Roman" w:eastAsia="Times New Roman" w:hAnsi="Times New Roman" w:cs="Times New Roman"/>
          <w:sz w:val="24"/>
          <w:szCs w:val="24"/>
        </w:rPr>
        <w:t>3. Порядок подготовки к ведению и ведения гражданской обороны в подведомственных организациях определяется в положениях об организации и ведении гражданской обороны в подведомственных организациях, разработанных в соответствии с </w:t>
      </w:r>
      <w:hyperlink r:id="rId24" w:anchor="100009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Положением</w:t>
        </w:r>
      </w:hyperlink>
      <w:r w:rsidRPr="00EF7DA8">
        <w:rPr>
          <w:rFonts w:ascii="Times New Roman" w:eastAsia="Times New Roman" w:hAnsi="Times New Roman" w:cs="Times New Roman"/>
          <w:sz w:val="24"/>
          <w:szCs w:val="24"/>
        </w:rPr>
        <w:t> об организации и ведении гражданской обороны в муниципальных образованиях и организациях, утвержденным приказом МЧС России от 14 ноября 2008 г. N 687.</w:t>
      </w: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F7DA8" w:rsidRPr="00EF7DA8" w:rsidRDefault="00EF7DA8" w:rsidP="00EF7D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25" w:anchor="100043" w:history="1"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Приказ МЧС РФ от 09.08.2010 N 381</w:t>
        </w:r>
        <w:proofErr w:type="gramStart"/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О</w:t>
        </w:r>
        <w:proofErr w:type="gramEnd"/>
        <w:r w:rsidRPr="00EF7DA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б утверждении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по исполнению государственной функции по надзору за выполнением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организациями, а также должностными лицами и гражданами установленных требований в области гражданской обороны</w:t>
        </w:r>
      </w:hyperlink>
    </w:p>
    <w:bookmarkStart w:id="282" w:name="100043"/>
    <w:bookmarkEnd w:id="282"/>
    <w:p w:rsidR="00EF7DA8" w:rsidRPr="00EF7DA8" w:rsidRDefault="00EF7DA8" w:rsidP="00EF7D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F7DA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"https://legalacts.ru/doc/prikaz-mchs-rf-ot-14112008-n-687/" </w:instrText>
      </w: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EF7DA8">
        <w:rPr>
          <w:rFonts w:ascii="Times New Roman" w:eastAsia="Times New Roman" w:hAnsi="Times New Roman" w:cs="Times New Roman"/>
          <w:sz w:val="24"/>
          <w:szCs w:val="24"/>
          <w:u w:val="single"/>
        </w:rPr>
        <w:t>Приказом</w:t>
      </w:r>
      <w:r w:rsidRPr="00EF7DA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EF7DA8">
        <w:rPr>
          <w:rFonts w:ascii="Times New Roman" w:eastAsia="Times New Roman" w:hAnsi="Times New Roman" w:cs="Times New Roman"/>
          <w:sz w:val="24"/>
          <w:szCs w:val="24"/>
        </w:rPr>
        <w:t> Министерства Российской Федерации по делам гражданской обороны, чрезвычайным ситуациям и ликвидации последствий стихийных бедствий от 14.12.2008 N 687 "Об утверждении Положения об организации и ведении гражданской обороны в муниципальных образованиях и организациях" (зарегистрирован в Министерстве юстиции Российской Федерации 26 ноября 2008 г., регистрационный N 12740);</w:t>
      </w:r>
    </w:p>
    <w:p w:rsidR="000367F2" w:rsidRPr="00EF7DA8" w:rsidRDefault="000367F2" w:rsidP="00EF7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67F2" w:rsidRPr="00EF7DA8" w:rsidSect="00EF7DA8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7DA8"/>
    <w:rsid w:val="000367F2"/>
    <w:rsid w:val="00EF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F7D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D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F7D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">
    <w:name w:val="HTML Preformatted"/>
    <w:basedOn w:val="a"/>
    <w:link w:val="HTML0"/>
    <w:uiPriority w:val="99"/>
    <w:semiHidden/>
    <w:unhideWhenUsed/>
    <w:rsid w:val="00EF7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7DA8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EF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EF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F7DA8"/>
    <w:rPr>
      <w:color w:val="0000FF"/>
      <w:u w:val="single"/>
    </w:rPr>
  </w:style>
  <w:style w:type="paragraph" w:customStyle="1" w:styleId="pright">
    <w:name w:val="pright"/>
    <w:basedOn w:val="a"/>
    <w:rsid w:val="00EF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F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37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Konstitucija-RF/" TargetMode="External"/><Relationship Id="rId13" Type="http://schemas.openxmlformats.org/officeDocument/2006/relationships/hyperlink" Target="https://legalacts.ru/doc/prikaz-mchs-rf-ot-14112008-n-687/" TargetMode="External"/><Relationship Id="rId18" Type="http://schemas.openxmlformats.org/officeDocument/2006/relationships/hyperlink" Target="https://legalacts.ru/doc/prikaz-mchs-rf-ot-14112008-n-687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metodicheskie-rekomendatsii-po-organizatsii-i-vedeniiu-grazhdanskoi/" TargetMode="External"/><Relationship Id="rId7" Type="http://schemas.openxmlformats.org/officeDocument/2006/relationships/hyperlink" Target="https://legalacts.ru/doc/postanovlenie-pravitelstva-rf-ot-26112007-n-804/" TargetMode="External"/><Relationship Id="rId12" Type="http://schemas.openxmlformats.org/officeDocument/2006/relationships/hyperlink" Target="https://legalacts.ru/doc/prikaz-mchs-rossii-ot-14042017-n-171-ob-utverzhdenii/" TargetMode="External"/><Relationship Id="rId17" Type="http://schemas.openxmlformats.org/officeDocument/2006/relationships/hyperlink" Target="https://legalacts.ru/doc/metodicheskie-rekomendatsii-po-organizatsii-i-osushchestvleniiu-gosudarstvennogo/" TargetMode="External"/><Relationship Id="rId25" Type="http://schemas.openxmlformats.org/officeDocument/2006/relationships/hyperlink" Target="https://legalacts.ru/doc/prikaz-mchs-rf-ot-09082010-n-38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rikaz-mchs-rf-ot-21072005-n-575/" TargetMode="External"/><Relationship Id="rId20" Type="http://schemas.openxmlformats.org/officeDocument/2006/relationships/hyperlink" Target="https://legalacts.ru/doc/prikaz-mchs-rf-ot-14112008-n-687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ukaz-prezidenta-rf-ot-11072004-n-868/" TargetMode="External"/><Relationship Id="rId11" Type="http://schemas.openxmlformats.org/officeDocument/2006/relationships/hyperlink" Target="https://legalacts.ru/doc/prikaz-mchs-rf-ot-14112008-n-687/" TargetMode="External"/><Relationship Id="rId24" Type="http://schemas.openxmlformats.org/officeDocument/2006/relationships/hyperlink" Target="https://legalacts.ru/doc/prikaz-mchs-rf-ot-14112008-n-687/" TargetMode="External"/><Relationship Id="rId5" Type="http://schemas.openxmlformats.org/officeDocument/2006/relationships/hyperlink" Target="https://legalacts.ru/doc/prikaz-mchs-rf-ot-14112008-n-687/" TargetMode="External"/><Relationship Id="rId15" Type="http://schemas.openxmlformats.org/officeDocument/2006/relationships/hyperlink" Target="https://legalacts.ru/doc/ukaz-prezidenta-rf-ot-11072004-n-868/" TargetMode="External"/><Relationship Id="rId23" Type="http://schemas.openxmlformats.org/officeDocument/2006/relationships/hyperlink" Target="https://legalacts.ru/doc/prikaz-rosoboronzakaza-ot-13072012-n-94-ob/" TargetMode="External"/><Relationship Id="rId10" Type="http://schemas.openxmlformats.org/officeDocument/2006/relationships/hyperlink" Target="https://legalacts.ru/doc/metodicheskie-rekomendatsii-po-razrabotke-polozhenija-ob-organizatsii-i-vedenii/" TargetMode="External"/><Relationship Id="rId19" Type="http://schemas.openxmlformats.org/officeDocument/2006/relationships/hyperlink" Target="https://legalacts.ru/doc/metodicheskie-rekomendatsii-po-organizatsii-provedenija-proverok-v-oblasti-grazhdanskoi/" TargetMode="External"/><Relationship Id="rId4" Type="http://schemas.openxmlformats.org/officeDocument/2006/relationships/hyperlink" Target="https://legalacts.ru/doc/ukaz-prezidenta-rf-ot-11072004-n-868/" TargetMode="External"/><Relationship Id="rId9" Type="http://schemas.openxmlformats.org/officeDocument/2006/relationships/hyperlink" Target="https://legalacts.ru/doc/postanovlenie-pravitelstva-rf-ot-29111999-n-1309/" TargetMode="External"/><Relationship Id="rId14" Type="http://schemas.openxmlformats.org/officeDocument/2006/relationships/hyperlink" Target="https://legalacts.ru/doc/perechen-aktov-soderzhashchikh-objazatelnye-trebovanija-sobliudenie-kotorykh-otsenivaetsja-pri_11/" TargetMode="External"/><Relationship Id="rId22" Type="http://schemas.openxmlformats.org/officeDocument/2006/relationships/hyperlink" Target="https://legalacts.ru/doc/prikaz-mchs-rf-ot-14112008-n-687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6913</Words>
  <Characters>39406</Characters>
  <Application>Microsoft Office Word</Application>
  <DocSecurity>0</DocSecurity>
  <Lines>328</Lines>
  <Paragraphs>92</Paragraphs>
  <ScaleCrop>false</ScaleCrop>
  <Company/>
  <LinksUpToDate>false</LinksUpToDate>
  <CharactersWithSpaces>46227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dcterms:created xsi:type="dcterms:W3CDTF">2021-01-16T11:22:00Z</dcterms:created>
  <dcterms:modified xsi:type="dcterms:W3CDTF">2021-01-16T11:22:00Z</dcterms:modified>
</cp:coreProperties>
</file>