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6C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E8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b/>
          <w:bCs/>
          <w:sz w:val="24"/>
          <w:szCs w:val="24"/>
        </w:rPr>
        <w:t xml:space="preserve">от 2 ноября 2000 г. </w:t>
      </w:r>
      <w:r w:rsidRPr="008E6E8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E6E85">
        <w:rPr>
          <w:rFonts w:ascii="Times New Roman" w:hAnsi="Times New Roman" w:cs="Times New Roman"/>
          <w:b/>
          <w:bCs/>
          <w:sz w:val="24"/>
          <w:szCs w:val="24"/>
        </w:rPr>
        <w:t xml:space="preserve"> 841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E8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ПОДГОТОВКЕ НАСЕЛЕНИЯ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b/>
          <w:bCs/>
          <w:sz w:val="24"/>
          <w:szCs w:val="24"/>
        </w:rPr>
        <w:t>В ОБЛАСТИ ГРАЖДАНСКОЙ ОБОРОНЫ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22.10.2008 N 770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proofErr w:type="gramStart"/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proofErr w:type="gramEnd"/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 xml:space="preserve">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 "О гражданской обороне" Правительство Российской Федерации постановляет: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Утвердить прилагаемое Положение о подготовке населения в об</w:t>
      </w:r>
      <w:r w:rsidRPr="008E6E85">
        <w:rPr>
          <w:rFonts w:ascii="Times New Roman" w:hAnsi="Times New Roman" w:cs="Times New Roman"/>
          <w:sz w:val="24"/>
          <w:szCs w:val="24"/>
        </w:rPr>
        <w:t>ласти гражданской обороны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1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Правительства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М.КАСЬЯНОВ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УТВЕРЖДЕНО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>Постановлен</w:t>
      </w: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ием Правительства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от 2 ноября 2000 г. </w:t>
      </w:r>
      <w:r w:rsidRPr="008E6E8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 841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b/>
          <w:bCs/>
          <w:sz w:val="24"/>
          <w:szCs w:val="24"/>
        </w:rPr>
        <w:t>ПОЛОЖЕНИЕ О ПОДГОТОВКЕ НАСЕЛЕНИЯ В ОБЛАСТИ ГРАЖДАНСКОЙ ОБОРОНЫ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1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22.10.2008 N 770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proofErr w:type="gramStart"/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proofErr w:type="gramEnd"/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 xml:space="preserve">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1. Настоящее Положение, разработанное в соответствии с Федеральным </w:t>
      </w:r>
      <w:hyperlink r:id="rId1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</w:t>
      </w:r>
      <w:r w:rsidRPr="008E6E85">
        <w:rPr>
          <w:rFonts w:ascii="Times New Roman" w:hAnsi="Times New Roman" w:cs="Times New Roman"/>
          <w:sz w:val="24"/>
          <w:szCs w:val="24"/>
        </w:rPr>
        <w:t>дарственной власти субъектов Российской Федерации, органов местного самоуправления и организаций, а также формы подготовки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1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 xml:space="preserve">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2. Основными задачами подготовки насе</w:t>
      </w:r>
      <w:r w:rsidRPr="008E6E85">
        <w:rPr>
          <w:rFonts w:ascii="Times New Roman" w:hAnsi="Times New Roman" w:cs="Times New Roman"/>
          <w:sz w:val="24"/>
          <w:szCs w:val="24"/>
        </w:rPr>
        <w:t xml:space="preserve">ления в области гражданской обороны являются: (в ред. Постановления Правительства РФ </w:t>
      </w:r>
      <w:hyperlink r:id="rId2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а) изучение способов защиты от опасностей, возникающих при военных к</w:t>
      </w:r>
      <w:r w:rsidRPr="008E6E85">
        <w:rPr>
          <w:rFonts w:ascii="Times New Roman" w:hAnsi="Times New Roman" w:cs="Times New Roman"/>
          <w:sz w:val="24"/>
          <w:szCs w:val="24"/>
        </w:rPr>
        <w:t>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</w:t>
      </w:r>
      <w:r w:rsidRPr="008E6E85">
        <w:rPr>
          <w:rFonts w:ascii="Times New Roman" w:hAnsi="Times New Roman" w:cs="Times New Roman"/>
          <w:sz w:val="24"/>
          <w:szCs w:val="24"/>
        </w:rPr>
        <w:t xml:space="preserve"> освоение практического применения полученных знаний; (в ред. Постановления Правительства РФ </w:t>
      </w:r>
      <w:hyperlink r:id="rId2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б) совершенствование навыков по организации и проведению мер</w:t>
      </w:r>
      <w:r w:rsidRPr="008E6E85">
        <w:rPr>
          <w:rFonts w:ascii="Times New Roman" w:hAnsi="Times New Roman" w:cs="Times New Roman"/>
          <w:sz w:val="24"/>
          <w:szCs w:val="24"/>
        </w:rPr>
        <w:t>оприятий по гражданской обороне;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выработка умений и навыков для проведения аварийно-спасательных и других неотложных работ;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г) овладение личным составом нештатных аварийно-спасательных формирований, нештатных формирований по обеспечению выполнения мероп</w:t>
      </w:r>
      <w:r w:rsidRPr="008E6E85">
        <w:rPr>
          <w:rFonts w:ascii="Times New Roman" w:hAnsi="Times New Roman" w:cs="Times New Roman"/>
          <w:sz w:val="24"/>
          <w:szCs w:val="24"/>
        </w:rPr>
        <w:t>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</w:t>
      </w:r>
      <w:r w:rsidRPr="008E6E85">
        <w:rPr>
          <w:rFonts w:ascii="Times New Roman" w:hAnsi="Times New Roman" w:cs="Times New Roman"/>
          <w:sz w:val="24"/>
          <w:szCs w:val="24"/>
        </w:rPr>
        <w:t>кже при чрезвычайных ситуациях природного и техногенного характера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2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 xml:space="preserve">от 19.04.2017 </w:t>
        </w:r>
        <w:proofErr w:type="gramStart"/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3. Лица, подлежащие подготовке, подразделяются</w:t>
      </w:r>
      <w:r w:rsidRPr="008E6E85">
        <w:rPr>
          <w:rFonts w:ascii="Times New Roman" w:hAnsi="Times New Roman" w:cs="Times New Roman"/>
          <w:sz w:val="24"/>
          <w:szCs w:val="24"/>
        </w:rPr>
        <w:t xml:space="preserve"> на следующие группы: (в ред. Постановления Правительства РФ </w:t>
      </w:r>
      <w:hyperlink r:id="rId2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а) руководители федеральных органов исполнительной власти, высшие должностные лица субъектов</w:t>
      </w:r>
      <w:r w:rsidRPr="008E6E85">
        <w:rPr>
          <w:rFonts w:ascii="Times New Roman" w:hAnsi="Times New Roman" w:cs="Times New Roman"/>
          <w:sz w:val="24"/>
          <w:szCs w:val="24"/>
        </w:rPr>
        <w:t xml:space="preserve">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</w:t>
      </w:r>
      <w:r w:rsidRPr="008E6E85">
        <w:rPr>
          <w:rFonts w:ascii="Times New Roman" w:hAnsi="Times New Roman" w:cs="Times New Roman"/>
          <w:sz w:val="24"/>
          <w:szCs w:val="24"/>
        </w:rPr>
        <w:t xml:space="preserve">азований), и руководители </w:t>
      </w:r>
      <w:r w:rsidRPr="008E6E8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 (далее именуются - руководители); (в ред. Постановления Правительства РФ </w:t>
      </w:r>
      <w:hyperlink r:id="rId2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б) работники федеральных органов исполнит</w:t>
      </w:r>
      <w:r w:rsidRPr="008E6E85">
        <w:rPr>
          <w:rFonts w:ascii="Times New Roman" w:hAnsi="Times New Roman" w:cs="Times New Roman"/>
          <w:sz w:val="24"/>
          <w:szCs w:val="24"/>
        </w:rPr>
        <w:t xml:space="preserve">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8E6E85">
        <w:rPr>
          <w:rFonts w:ascii="Times New Roman" w:hAnsi="Times New Roman" w:cs="Times New Roman"/>
          <w:sz w:val="24"/>
          <w:szCs w:val="24"/>
        </w:rPr>
        <w:t>эвако</w:t>
      </w:r>
      <w:r w:rsidRPr="008E6E85">
        <w:rPr>
          <w:rFonts w:ascii="Times New Roman" w:hAnsi="Times New Roman" w:cs="Times New Roman"/>
          <w:sz w:val="24"/>
          <w:szCs w:val="24"/>
        </w:rPr>
        <w:t>приемных</w:t>
      </w:r>
      <w:proofErr w:type="spellEnd"/>
      <w:r w:rsidRPr="008E6E85">
        <w:rPr>
          <w:rFonts w:ascii="Times New Roman" w:hAnsi="Times New Roman" w:cs="Times New Roman"/>
          <w:sz w:val="24"/>
          <w:szCs w:val="24"/>
        </w:rPr>
        <w:t xml:space="preserve">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учебно-методических центров по граж</w:t>
      </w:r>
      <w:r w:rsidRPr="008E6E85">
        <w:rPr>
          <w:rFonts w:ascii="Times New Roman" w:hAnsi="Times New Roman" w:cs="Times New Roman"/>
          <w:sz w:val="24"/>
          <w:szCs w:val="24"/>
        </w:rPr>
        <w:t>данской обороне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и чрезвычайным ситуациям субъектов Российской Федерации и курсов гражданской обороны муниципальных образований (далее - работники учебно-методических центров и курсов гражданской обороны), а также преподаватели предмета "Основы безопасности</w:t>
      </w:r>
      <w:r w:rsidRPr="008E6E85">
        <w:rPr>
          <w:rFonts w:ascii="Times New Roman" w:hAnsi="Times New Roman" w:cs="Times New Roman"/>
          <w:sz w:val="24"/>
          <w:szCs w:val="24"/>
        </w:rPr>
        <w:t xml:space="preserve">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</w:t>
      </w:r>
      <w:r w:rsidRPr="008E6E85">
        <w:rPr>
          <w:rFonts w:ascii="Times New Roman" w:hAnsi="Times New Roman" w:cs="Times New Roman"/>
          <w:sz w:val="24"/>
          <w:szCs w:val="24"/>
        </w:rPr>
        <w:t>его профессионального образования и образовательным программам высшего образования;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(в ред. Постановлений Правительства РФ </w:t>
      </w:r>
      <w:hyperlink r:id="rId2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личный состав формирований и служб;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г) физические лица, вступившие в трудовые отношения с работодателем (далее именуются - работающее население); (в ред. Постановления Правительст</w:t>
      </w:r>
      <w:r w:rsidRPr="008E6E85">
        <w:rPr>
          <w:rFonts w:ascii="Times New Roman" w:hAnsi="Times New Roman" w:cs="Times New Roman"/>
          <w:sz w:val="24"/>
          <w:szCs w:val="24"/>
        </w:rPr>
        <w:t xml:space="preserve">ва РФ </w:t>
      </w:r>
      <w:hyperlink r:id="rId2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6E8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E6E85">
        <w:rPr>
          <w:rFonts w:ascii="Times New Roman" w:hAnsi="Times New Roman" w:cs="Times New Roman"/>
          <w:sz w:val="24"/>
          <w:szCs w:val="24"/>
        </w:rPr>
        <w:t>) обучающиеся организаций, осуществляющих образовательную деятельность по основным общеобразовательным программам (кроме образовательных программ</w:t>
      </w:r>
      <w:r w:rsidRPr="008E6E85">
        <w:rPr>
          <w:rFonts w:ascii="Times New Roman" w:hAnsi="Times New Roman" w:cs="Times New Roman"/>
          <w:sz w:val="24"/>
          <w:szCs w:val="24"/>
        </w:rPr>
        <w:t xml:space="preserve">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8E6E85">
        <w:rPr>
          <w:rFonts w:ascii="Times New Roman" w:hAnsi="Times New Roman" w:cs="Times New Roman"/>
          <w:sz w:val="24"/>
          <w:szCs w:val="24"/>
        </w:rPr>
        <w:t>ассистентуры-стажировки</w:t>
      </w:r>
      <w:proofErr w:type="spellEnd"/>
      <w:r w:rsidRPr="008E6E85">
        <w:rPr>
          <w:rFonts w:ascii="Times New Roman" w:hAnsi="Times New Roman" w:cs="Times New Roman"/>
          <w:sz w:val="24"/>
          <w:szCs w:val="24"/>
        </w:rPr>
        <w:t xml:space="preserve">) (далее именуются - обучающиеся); (в ред. Постановления Правительства РФ </w:t>
      </w:r>
      <w:hyperlink r:id="rId2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е) физические лица, не состоящие в трудовых отношениях </w:t>
      </w:r>
      <w:r w:rsidRPr="008E6E85">
        <w:rPr>
          <w:rFonts w:ascii="Times New Roman" w:hAnsi="Times New Roman" w:cs="Times New Roman"/>
          <w:sz w:val="24"/>
          <w:szCs w:val="24"/>
        </w:rPr>
        <w:t>с работодателем (далее именуются - неработающее население)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2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4. Подготовка населения в области гражданской обороны</w:t>
      </w:r>
      <w:r w:rsidRPr="008E6E85">
        <w:rPr>
          <w:rFonts w:ascii="Times New Roman" w:hAnsi="Times New Roman" w:cs="Times New Roman"/>
          <w:sz w:val="24"/>
          <w:szCs w:val="24"/>
        </w:rPr>
        <w:t xml:space="preserve">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3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Подготовка является обязательной и проводится в организациях, осуществляющ</w:t>
      </w:r>
      <w:r w:rsidRPr="008E6E85">
        <w:rPr>
          <w:rFonts w:ascii="Times New Roman" w:hAnsi="Times New Roman" w:cs="Times New Roman"/>
          <w:sz w:val="24"/>
          <w:szCs w:val="24"/>
        </w:rPr>
        <w:t>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</w:t>
      </w:r>
      <w:r w:rsidRPr="008E6E85">
        <w:rPr>
          <w:rFonts w:ascii="Times New Roman" w:hAnsi="Times New Roman" w:cs="Times New Roman"/>
          <w:sz w:val="24"/>
          <w:szCs w:val="24"/>
        </w:rPr>
        <w:t>о-методических центрах по гражданской обороне и чрезвычайным ситуациям субъектов Российской Федерации (далее именуются - учебно-методические центры) и в других организациях, осуществляющих образовательную деятельность по дополнительным профессиональным про</w:t>
      </w:r>
      <w:r w:rsidRPr="008E6E85">
        <w:rPr>
          <w:rFonts w:ascii="Times New Roman" w:hAnsi="Times New Roman" w:cs="Times New Roman"/>
          <w:sz w:val="24"/>
          <w:szCs w:val="24"/>
        </w:rPr>
        <w:t>граммам в области гражданской обороны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>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3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Повышение квалификации или курсовое обучение в области гражданской оборон</w:t>
      </w:r>
      <w:r w:rsidRPr="008E6E85">
        <w:rPr>
          <w:rFonts w:ascii="Times New Roman" w:hAnsi="Times New Roman" w:cs="Times New Roman"/>
          <w:sz w:val="24"/>
          <w:szCs w:val="24"/>
        </w:rPr>
        <w:t>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 группам по гражда</w:t>
      </w:r>
      <w:r w:rsidRPr="008E6E85">
        <w:rPr>
          <w:rFonts w:ascii="Times New Roman" w:hAnsi="Times New Roman" w:cs="Times New Roman"/>
          <w:sz w:val="24"/>
          <w:szCs w:val="24"/>
        </w:rPr>
        <w:t>нской обороне,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раза в 5 лет, повышение кв</w:t>
      </w:r>
      <w:r w:rsidRPr="008E6E85">
        <w:rPr>
          <w:rFonts w:ascii="Times New Roman" w:hAnsi="Times New Roman" w:cs="Times New Roman"/>
          <w:sz w:val="24"/>
          <w:szCs w:val="24"/>
        </w:rPr>
        <w:t>алификации преподавателей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деятельность, а также работников учебно-методических центров и курсов гражданской обороны -</w:t>
      </w:r>
      <w:r w:rsidRPr="008E6E85">
        <w:rPr>
          <w:rFonts w:ascii="Times New Roman" w:hAnsi="Times New Roman" w:cs="Times New Roman"/>
          <w:sz w:val="24"/>
          <w:szCs w:val="24"/>
        </w:rPr>
        <w:t xml:space="preserve"> не реже одного раза в 3 года.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3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Подготовка групп населения, указанных в подпунктах "а" - "г" пункта 3 настоящего Положения, в организациях, осуществляющих образовательную деятельность по дополнительным профессион</w:t>
      </w:r>
      <w:r w:rsidRPr="008E6E85">
        <w:rPr>
          <w:rFonts w:ascii="Times New Roman" w:hAnsi="Times New Roman" w:cs="Times New Roman"/>
          <w:sz w:val="24"/>
          <w:szCs w:val="24"/>
        </w:rPr>
        <w:t xml:space="preserve">альным программам в области гражданской обороны, в том числе в учебно-методических центрах, а также в </w:t>
      </w:r>
      <w:r w:rsidRPr="008E6E85">
        <w:rPr>
          <w:rFonts w:ascii="Times New Roman" w:hAnsi="Times New Roman" w:cs="Times New Roman"/>
          <w:sz w:val="24"/>
          <w:szCs w:val="24"/>
        </w:rPr>
        <w:lastRenderedPageBreak/>
        <w:t>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</w:t>
      </w:r>
      <w:r w:rsidRPr="008E6E85">
        <w:rPr>
          <w:rFonts w:ascii="Times New Roman" w:hAnsi="Times New Roman" w:cs="Times New Roman"/>
          <w:sz w:val="24"/>
          <w:szCs w:val="24"/>
        </w:rPr>
        <w:t>ветствующим программам, разрабатываемым на основе соответственно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</w:t>
      </w:r>
      <w:r w:rsidRPr="008E6E85">
        <w:rPr>
          <w:rFonts w:ascii="Times New Roman" w:hAnsi="Times New Roman" w:cs="Times New Roman"/>
          <w:sz w:val="24"/>
          <w:szCs w:val="24"/>
        </w:rPr>
        <w:t>едерации по делам гражданской обороны, чрезвычайным ситуациям и ликвидации последствий стихийных бедствий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3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</w:t>
      </w:r>
      <w:r w:rsidRPr="008E6E85">
        <w:rPr>
          <w:rFonts w:ascii="Times New Roman" w:hAnsi="Times New Roman" w:cs="Times New Roman"/>
          <w:sz w:val="24"/>
          <w:szCs w:val="24"/>
        </w:rPr>
        <w:t xml:space="preserve">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</w:t>
      </w:r>
      <w:r w:rsidRPr="008E6E85">
        <w:rPr>
          <w:rFonts w:ascii="Times New Roman" w:hAnsi="Times New Roman" w:cs="Times New Roman"/>
          <w:sz w:val="24"/>
          <w:szCs w:val="24"/>
        </w:rPr>
        <w:t xml:space="preserve">, программ ординатуры, программ </w:t>
      </w:r>
      <w:proofErr w:type="spellStart"/>
      <w:r w:rsidRPr="008E6E85">
        <w:rPr>
          <w:rFonts w:ascii="Times New Roman" w:hAnsi="Times New Roman" w:cs="Times New Roman"/>
          <w:sz w:val="24"/>
          <w:szCs w:val="24"/>
        </w:rPr>
        <w:t>ассистентуры-стажировки</w:t>
      </w:r>
      <w:proofErr w:type="spellEnd"/>
      <w:r w:rsidRPr="008E6E85">
        <w:rPr>
          <w:rFonts w:ascii="Times New Roman" w:hAnsi="Times New Roman" w:cs="Times New Roman"/>
          <w:sz w:val="24"/>
          <w:szCs w:val="24"/>
        </w:rPr>
        <w:t>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</w:t>
      </w:r>
      <w:r w:rsidRPr="008E6E85"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3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5. В целях организации и осуществления подготовки населения в области гражданской обороны: (в ред. Постановления Правительства РФ </w:t>
      </w:r>
      <w:hyperlink r:id="rId3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а) федеральные органы исполнительной власти: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планируют и осуществляют мероприятия по подготовке работников гражданской обороны, а также других сотрудников центральных аппа</w:t>
      </w:r>
      <w:r w:rsidRPr="008E6E85">
        <w:rPr>
          <w:rFonts w:ascii="Times New Roman" w:hAnsi="Times New Roman" w:cs="Times New Roman"/>
          <w:sz w:val="24"/>
          <w:szCs w:val="24"/>
        </w:rPr>
        <w:t xml:space="preserve">ратов этих органов; (в ред. Постановления Правительства РФ </w:t>
      </w:r>
      <w:hyperlink r:id="rId3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осуществляют организационно-методическое руководство и 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подготовкой руководителей, </w:t>
      </w:r>
      <w:r w:rsidRPr="008E6E85">
        <w:rPr>
          <w:rFonts w:ascii="Times New Roman" w:hAnsi="Times New Roman" w:cs="Times New Roman"/>
          <w:sz w:val="24"/>
          <w:szCs w:val="24"/>
        </w:rPr>
        <w:t xml:space="preserve">работников и личного состава формирований и служб организаций, находящихся в ведении этих органов; (в ред. Постановлений Правительства РФ </w:t>
      </w:r>
      <w:hyperlink r:id="rId4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участвуют в разработке федеральных государственных образовательных стандартов, примерных основных образовательных программ учебного предмета "Основы безопасности жизне</w:t>
      </w:r>
      <w:r w:rsidRPr="008E6E85">
        <w:rPr>
          <w:rFonts w:ascii="Times New Roman" w:hAnsi="Times New Roman" w:cs="Times New Roman"/>
          <w:sz w:val="24"/>
          <w:szCs w:val="24"/>
        </w:rPr>
        <w:t xml:space="preserve">деятельности" и учебной дисциплины "Безопасность жизнедеятельности"; (в ред. Постановления Правительства РФ </w:t>
      </w:r>
      <w:hyperlink r:id="rId4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22.10.2008 N 770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организуют 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обучение по дисциплине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"Безопасно</w:t>
      </w:r>
      <w:r w:rsidRPr="008E6E85">
        <w:rPr>
          <w:rFonts w:ascii="Times New Roman" w:hAnsi="Times New Roman" w:cs="Times New Roman"/>
          <w:sz w:val="24"/>
          <w:szCs w:val="24"/>
        </w:rPr>
        <w:t>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 (в ред. По</w:t>
      </w:r>
      <w:r w:rsidRPr="008E6E85">
        <w:rPr>
          <w:rFonts w:ascii="Times New Roman" w:hAnsi="Times New Roman" w:cs="Times New Roman"/>
          <w:sz w:val="24"/>
          <w:szCs w:val="24"/>
        </w:rPr>
        <w:t xml:space="preserve">становления Правительства РФ </w:t>
      </w:r>
      <w:hyperlink r:id="rId4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организуют и осуществляют информирование населения и пропаганду знаний в области гражданской обороны; (в ред. Постановления</w:t>
      </w:r>
      <w:r w:rsidRPr="008E6E85">
        <w:rPr>
          <w:rFonts w:ascii="Times New Roman" w:hAnsi="Times New Roman" w:cs="Times New Roman"/>
          <w:sz w:val="24"/>
          <w:szCs w:val="24"/>
        </w:rPr>
        <w:t xml:space="preserve"> Правительства РФ </w:t>
      </w:r>
      <w:hyperlink r:id="rId4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организуют курсовое обучение руководителей организаций, деятельность которых связана с деятельностью федеральных органов исполнительно</w:t>
      </w:r>
      <w:r w:rsidRPr="008E6E85">
        <w:rPr>
          <w:rFonts w:ascii="Times New Roman" w:hAnsi="Times New Roman" w:cs="Times New Roman"/>
          <w:sz w:val="24"/>
          <w:szCs w:val="24"/>
        </w:rPr>
        <w:t xml:space="preserve">й власти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 (в ред. Постановления Правительства РФ </w:t>
      </w:r>
      <w:hyperlink r:id="rId4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б) органы государственной власти субъектов Российской Федерации: (в ред. Постановлений Правительства РФ </w:t>
      </w:r>
      <w:hyperlink r:id="rId4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планируют подготовку населения в области гражданской обороны; (в ред. Постановления Правительства РФ </w:t>
      </w:r>
      <w:hyperlink r:id="rId4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</w:t>
      </w:r>
      <w:r w:rsidRPr="008E6E85">
        <w:rPr>
          <w:rFonts w:ascii="Times New Roman" w:hAnsi="Times New Roman" w:cs="Times New Roman"/>
          <w:sz w:val="24"/>
          <w:szCs w:val="24"/>
        </w:rPr>
        <w:t>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жизнедеятельности; (в</w:t>
      </w:r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4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создают и ос</w:t>
      </w:r>
      <w:r w:rsidRPr="008E6E85">
        <w:rPr>
          <w:rFonts w:ascii="Times New Roman" w:hAnsi="Times New Roman" w:cs="Times New Roman"/>
          <w:sz w:val="24"/>
          <w:szCs w:val="24"/>
        </w:rPr>
        <w:t xml:space="preserve">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 (в ред. Постановления Правительства РФ </w:t>
      </w:r>
      <w:hyperlink r:id="rId5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Абзац 5 - Утратил силу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5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организуют и проводят учебно-методические сборы, учения, тренировки и другие плановые мероприятия по гражданской обороне; (в ред. Постановления Правительства РФ </w:t>
      </w:r>
      <w:hyperlink r:id="rId5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 xml:space="preserve">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организуют и осуществляют информирование населения и пропаганду знаний в области гражданской </w:t>
      </w:r>
      <w:r w:rsidRPr="008E6E85">
        <w:rPr>
          <w:rFonts w:ascii="Times New Roman" w:hAnsi="Times New Roman" w:cs="Times New Roman"/>
          <w:sz w:val="24"/>
          <w:szCs w:val="24"/>
        </w:rPr>
        <w:lastRenderedPageBreak/>
        <w:t xml:space="preserve">обороны; (в ред. Постановления Правительства РФ </w:t>
      </w:r>
      <w:hyperlink r:id="rId5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 xml:space="preserve">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ходом и качеством подготовки населения в области гражда</w:t>
      </w:r>
      <w:r w:rsidRPr="008E6E85">
        <w:rPr>
          <w:rFonts w:ascii="Times New Roman" w:hAnsi="Times New Roman" w:cs="Times New Roman"/>
          <w:sz w:val="24"/>
          <w:szCs w:val="24"/>
        </w:rPr>
        <w:t xml:space="preserve">нской обороны; (в ред. Постановления Правительства РФ </w:t>
      </w:r>
      <w:hyperlink r:id="rId5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организуют не менее 2 раз в год тематические и проблемные обучающие семинары (</w:t>
      </w:r>
      <w:proofErr w:type="spellStart"/>
      <w:r w:rsidRPr="008E6E85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8E6E85">
        <w:rPr>
          <w:rFonts w:ascii="Times New Roman" w:hAnsi="Times New Roman" w:cs="Times New Roman"/>
          <w:sz w:val="24"/>
          <w:szCs w:val="24"/>
        </w:rPr>
        <w:t>) по гражданс</w:t>
      </w:r>
      <w:r w:rsidRPr="008E6E85">
        <w:rPr>
          <w:rFonts w:ascii="Times New Roman" w:hAnsi="Times New Roman" w:cs="Times New Roman"/>
          <w:sz w:val="24"/>
          <w:szCs w:val="24"/>
        </w:rPr>
        <w:t xml:space="preserve">кой обороне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</w:t>
      </w:r>
      <w:r w:rsidRPr="008E6E85">
        <w:rPr>
          <w:rFonts w:ascii="Times New Roman" w:hAnsi="Times New Roman" w:cs="Times New Roman"/>
          <w:sz w:val="24"/>
          <w:szCs w:val="24"/>
        </w:rPr>
        <w:t>находятся в сфере их ведения и отнесены в установленном порядке к категориям по гражданской обороне, а также организаций, продолжающих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работу в военное время; (в ред. Постановления Правительства РФ </w:t>
      </w:r>
      <w:hyperlink r:id="rId5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организуют курсовое обучение руководителей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 и отнес</w:t>
      </w:r>
      <w:r w:rsidRPr="008E6E85">
        <w:rPr>
          <w:rFonts w:ascii="Times New Roman" w:hAnsi="Times New Roman" w:cs="Times New Roman"/>
          <w:sz w:val="24"/>
          <w:szCs w:val="24"/>
        </w:rPr>
        <w:t xml:space="preserve">ены в установленном порядке к категориям по гражданской обороне, а также организаций, продолжающих работу в военное время; (в ред. Постановлений Правительства РФ </w:t>
      </w:r>
      <w:hyperlink r:id="rId5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 xml:space="preserve">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органы местного самоуправления в пределах территорий муниципальных образований: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Абзац 2 - Утратил силу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</w:t>
      </w:r>
      <w:r w:rsidRPr="008E6E85">
        <w:rPr>
          <w:rFonts w:ascii="Times New Roman" w:hAnsi="Times New Roman" w:cs="Times New Roman"/>
          <w:sz w:val="24"/>
          <w:szCs w:val="24"/>
        </w:rPr>
        <w:t xml:space="preserve">РФ </w:t>
      </w:r>
      <w:hyperlink r:id="rId5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организуют и проводят подготовку населения муниципальных образований к защите от опасностей, возникающих при военных конфликтах или вследствие этих к</w:t>
      </w:r>
      <w:r w:rsidRPr="008E6E85">
        <w:rPr>
          <w:rFonts w:ascii="Times New Roman" w:hAnsi="Times New Roman" w:cs="Times New Roman"/>
          <w:sz w:val="24"/>
          <w:szCs w:val="24"/>
        </w:rPr>
        <w:t xml:space="preserve">онфликтов, а также при чрезвычайных ситуациях природного и техногенного характера; (в ред. Постановления Правительства РФ </w:t>
      </w:r>
      <w:hyperlink r:id="rId6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осуществляют подготовку личног</w:t>
      </w:r>
      <w:r w:rsidRPr="008E6E85">
        <w:rPr>
          <w:rFonts w:ascii="Times New Roman" w:hAnsi="Times New Roman" w:cs="Times New Roman"/>
          <w:sz w:val="24"/>
          <w:szCs w:val="24"/>
        </w:rPr>
        <w:t xml:space="preserve">о состава формирований и служб муниципальных образований; (в ред. Постановления Правительства РФ </w:t>
      </w:r>
      <w:hyperlink r:id="rId6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проводят учения и тренировки по гражданской обороне;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ос</w:t>
      </w:r>
      <w:r w:rsidRPr="008E6E85">
        <w:rPr>
          <w:rFonts w:ascii="Times New Roman" w:hAnsi="Times New Roman" w:cs="Times New Roman"/>
          <w:sz w:val="24"/>
          <w:szCs w:val="24"/>
        </w:rPr>
        <w:t xml:space="preserve">уществляют организационно-методическое руководство и 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подготовкой работников, личного состава формирований и служб организаций, находящихся на территориях муниципальных образований; (в ред. Постановления Правительства РФ </w:t>
      </w:r>
      <w:hyperlink r:id="rId6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курсовое обучение соответству</w:t>
      </w:r>
      <w:r w:rsidRPr="008E6E85">
        <w:rPr>
          <w:rFonts w:ascii="Times New Roman" w:hAnsi="Times New Roman" w:cs="Times New Roman"/>
          <w:sz w:val="24"/>
          <w:szCs w:val="24"/>
        </w:rPr>
        <w:t xml:space="preserve">ющих групп населения и оказание населению консультационных услуг в области гражданской обороны в других организациях; (в ред. Постановления Правительства РФ </w:t>
      </w:r>
      <w:hyperlink r:id="rId6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г) организации: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</w:t>
      </w:r>
      <w:r w:rsidRPr="008E6E85">
        <w:rPr>
          <w:rFonts w:ascii="Times New Roman" w:hAnsi="Times New Roman" w:cs="Times New Roman"/>
          <w:sz w:val="24"/>
          <w:szCs w:val="24"/>
        </w:rPr>
        <w:t xml:space="preserve">ий, программы курсового обучения личного состава формирований и служб организаций, а также работников организаций в области гражданской обороны; (в ред. Постановления Правительства РФ </w:t>
      </w:r>
      <w:hyperlink r:id="rId6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 (в ред. Постановления Правительства РФ </w:t>
      </w:r>
      <w:hyperlink r:id="rId6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создают и поддерживают в рабочем состоянии соответствующую учебно-материальную базу; (в ред. Постановления Правительства РФ </w:t>
      </w:r>
      <w:hyperlink r:id="rId6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разрабатывают программу проведения с работниками организации вводного инструктажа по гражданской обороне; (в ред. Постановления Правительства РФ </w:t>
      </w:r>
      <w:hyperlink r:id="rId6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организуют и проводят вводный инструктаж по гражданской обороне с вновь принятыми работниками организаций в течение первого месяца их работы; (в ред. Постановления Правительства РФ </w:t>
      </w:r>
      <w:hyperlink r:id="rId6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планируют и проводят учения и тренировки по гражданской обороне; (в ред. Постановления Правительства РФ </w:t>
      </w:r>
      <w:hyperlink r:id="rId6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6E8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E6E85">
        <w:rPr>
          <w:rFonts w:ascii="Times New Roman" w:hAnsi="Times New Roman" w:cs="Times New Roman"/>
          <w:sz w:val="24"/>
          <w:szCs w:val="24"/>
        </w:rPr>
        <w:t>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осуществляет организационно-методическое руководство функционированием </w:t>
      </w:r>
      <w:r w:rsidRPr="008E6E85">
        <w:rPr>
          <w:rFonts w:ascii="Times New Roman" w:hAnsi="Times New Roman" w:cs="Times New Roman"/>
          <w:sz w:val="24"/>
          <w:szCs w:val="24"/>
        </w:rPr>
        <w:t xml:space="preserve">и развитием единой системы подготовки населения в области гражданской обороны и защиты от чрезвычайных ситуаций природного и </w:t>
      </w:r>
      <w:r w:rsidRPr="008E6E85">
        <w:rPr>
          <w:rFonts w:ascii="Times New Roman" w:hAnsi="Times New Roman" w:cs="Times New Roman"/>
          <w:sz w:val="24"/>
          <w:szCs w:val="24"/>
        </w:rPr>
        <w:lastRenderedPageBreak/>
        <w:t>техногенного характера;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организует дополнительное профессиональное образование или курсовое обучение в области гражданской обороны </w:t>
      </w:r>
      <w:r w:rsidRPr="008E6E85">
        <w:rPr>
          <w:rFonts w:ascii="Times New Roman" w:hAnsi="Times New Roman" w:cs="Times New Roman"/>
          <w:sz w:val="24"/>
          <w:szCs w:val="24"/>
        </w:rPr>
        <w:t xml:space="preserve">работников гражданской обороны федеральных органов исполнительной власти, органов государственной власти субъектов Российской Федерации; (в ред. Постановлений Правительства РФ </w:t>
      </w:r>
      <w:hyperlink r:id="rId7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осуществляет методическое руководство и контроль при решении вопросов подготовки населения к защите от опасностей, возникающих п</w:t>
      </w:r>
      <w:r w:rsidRPr="008E6E85">
        <w:rPr>
          <w:rFonts w:ascii="Times New Roman" w:hAnsi="Times New Roman" w:cs="Times New Roman"/>
          <w:sz w:val="24"/>
          <w:szCs w:val="24"/>
        </w:rPr>
        <w:t xml:space="preserve">ри военных конфликтах или вследствие этих конфликтов; (в ред. Постановления Правительства РФ </w:t>
      </w:r>
      <w:hyperlink r:id="rId7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t>разрабатывает и утверждает примерные дополнительные професс</w:t>
      </w:r>
      <w:r w:rsidRPr="008E6E85">
        <w:rPr>
          <w:rFonts w:ascii="Times New Roman" w:hAnsi="Times New Roman" w:cs="Times New Roman"/>
          <w:sz w:val="24"/>
          <w:szCs w:val="24"/>
        </w:rPr>
        <w:t xml:space="preserve">иональные программы и примерные программы курсового обучения в области гражданской обороны для обучения лиц, указанных в подпунктах "а" - "г" пункта 3 настоящего Положения, а также определяет перечень должностных лиц, проходящих обучение соответственно по </w:t>
      </w:r>
      <w:r w:rsidRPr="008E6E85">
        <w:rPr>
          <w:rFonts w:ascii="Times New Roman" w:hAnsi="Times New Roman" w:cs="Times New Roman"/>
          <w:sz w:val="24"/>
          <w:szCs w:val="24"/>
        </w:rPr>
        <w:t>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гражданской обороны, находящихся в </w:t>
      </w:r>
      <w:r w:rsidRPr="008E6E85">
        <w:rPr>
          <w:rFonts w:ascii="Times New Roman" w:hAnsi="Times New Roman" w:cs="Times New Roman"/>
          <w:sz w:val="24"/>
          <w:szCs w:val="24"/>
        </w:rPr>
        <w:t>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</w:t>
      </w:r>
      <w:r w:rsidRPr="008E6E85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 (в ред. Постановлений Правительства РФ </w:t>
      </w:r>
      <w:hyperlink r:id="rId7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7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</w:t>
      </w:r>
      <w:r w:rsidRPr="008E6E85">
        <w:rPr>
          <w:rFonts w:ascii="Times New Roman" w:hAnsi="Times New Roman" w:cs="Times New Roman"/>
          <w:sz w:val="24"/>
          <w:szCs w:val="24"/>
        </w:rPr>
        <w:t>пределяет периодичность и продолжительность проведения учений и тренировок по гражданской обороне;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организует и проводит не менее 2 раз в год тематические и проблемные обучающие семинары (</w:t>
      </w:r>
      <w:proofErr w:type="spellStart"/>
      <w:r w:rsidRPr="008E6E85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8E6E85">
        <w:rPr>
          <w:rFonts w:ascii="Times New Roman" w:hAnsi="Times New Roman" w:cs="Times New Roman"/>
          <w:sz w:val="24"/>
          <w:szCs w:val="24"/>
        </w:rPr>
        <w:t>) по гражданской обороне с руководителями (работниками) стру</w:t>
      </w:r>
      <w:r w:rsidRPr="008E6E85">
        <w:rPr>
          <w:rFonts w:ascii="Times New Roman" w:hAnsi="Times New Roman" w:cs="Times New Roman"/>
          <w:sz w:val="24"/>
          <w:szCs w:val="24"/>
        </w:rPr>
        <w:t>ктурных подразделений, уполномоченных на решение задач в области гражданской обороны, федеральных органов исполнительной власти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7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к Положению о подготовке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населения в области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i/>
          <w:iCs/>
          <w:sz w:val="24"/>
          <w:szCs w:val="24"/>
        </w:rPr>
        <w:t xml:space="preserve">гражданской обороны 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b/>
          <w:bCs/>
          <w:sz w:val="24"/>
          <w:szCs w:val="24"/>
        </w:rPr>
        <w:t>ФОРМЫ ПОДГОТОВКИ В ОБЛАСТИ ГРАЖДАНСКОЙ ОБОРОНЫ (ПО ГРУППАМ ЛИЦ, ПОДЛЕЖАЩИХ ПОДГОТОВКЕ)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7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1. Руководители федеральных органов исполнительной власти, высшие должностные лица субъектов Российской Федерации (руководители</w:t>
      </w:r>
      <w:r w:rsidRPr="008E6E85">
        <w:rPr>
          <w:rFonts w:ascii="Times New Roman" w:hAnsi="Times New Roman" w:cs="Times New Roman"/>
          <w:sz w:val="24"/>
          <w:szCs w:val="24"/>
        </w:rPr>
        <w:t xml:space="preserve">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</w:t>
      </w:r>
      <w:r w:rsidRPr="008E6E85">
        <w:rPr>
          <w:rFonts w:ascii="Times New Roman" w:hAnsi="Times New Roman" w:cs="Times New Roman"/>
          <w:sz w:val="24"/>
          <w:szCs w:val="24"/>
        </w:rPr>
        <w:t xml:space="preserve">ий: (в ред. Постановления Правительства РФ </w:t>
      </w:r>
      <w:hyperlink r:id="rId8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а) самостоятельная работа с нормативными документами по вопросам организации, планирования и проведения мероп</w:t>
      </w:r>
      <w:r w:rsidRPr="008E6E85">
        <w:rPr>
          <w:rFonts w:ascii="Times New Roman" w:hAnsi="Times New Roman" w:cs="Times New Roman"/>
          <w:sz w:val="24"/>
          <w:szCs w:val="24"/>
        </w:rPr>
        <w:t>риятий по гражданской обороне;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б) изучение своих функциональных обязанностей по гражданской обороне;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Должностные лица местного са</w:t>
      </w:r>
      <w:r w:rsidRPr="008E6E85">
        <w:rPr>
          <w:rFonts w:ascii="Times New Roman" w:hAnsi="Times New Roman" w:cs="Times New Roman"/>
          <w:sz w:val="24"/>
          <w:szCs w:val="24"/>
        </w:rPr>
        <w:t>моуправления, возглавляющие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 группам по гражданской обороне, работники граж</w:t>
      </w:r>
      <w:r w:rsidRPr="008E6E85">
        <w:rPr>
          <w:rFonts w:ascii="Times New Roman" w:hAnsi="Times New Roman" w:cs="Times New Roman"/>
          <w:sz w:val="24"/>
          <w:szCs w:val="24"/>
        </w:rPr>
        <w:t>данской обороны, работники учебно-методических центров и курсов гражданской обороны,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время: (в ред. Постано</w:t>
      </w:r>
      <w:r w:rsidRPr="008E6E85">
        <w:rPr>
          <w:rFonts w:ascii="Times New Roman" w:hAnsi="Times New Roman" w:cs="Times New Roman"/>
          <w:sz w:val="24"/>
          <w:szCs w:val="24"/>
        </w:rPr>
        <w:t xml:space="preserve">вления Правительства РФ </w:t>
      </w:r>
      <w:hyperlink r:id="rId8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proofErr w:type="gramEnd"/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proofErr w:type="gramStart"/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а) самостоятельная работа с нормативными документами по вопросам организации, планирования и проведения мероприятий по гражданск</w:t>
      </w:r>
      <w:r w:rsidRPr="008E6E85">
        <w:rPr>
          <w:rFonts w:ascii="Times New Roman" w:hAnsi="Times New Roman" w:cs="Times New Roman"/>
          <w:sz w:val="24"/>
          <w:szCs w:val="24"/>
        </w:rPr>
        <w:t xml:space="preserve">ой обороне; (в ред. Постановления Правительства РФ </w:t>
      </w:r>
      <w:hyperlink r:id="rId8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6E85">
        <w:rPr>
          <w:rFonts w:ascii="Times New Roman" w:hAnsi="Times New Roman" w:cs="Times New Roman"/>
          <w:sz w:val="24"/>
          <w:szCs w:val="24"/>
        </w:rPr>
        <w:lastRenderedPageBreak/>
        <w:t xml:space="preserve">б) дополнительное профессиональное образование или курсовое обучение в области гражданской обороны в </w:t>
      </w:r>
      <w:r w:rsidRPr="008E6E85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</w:t>
      </w:r>
      <w:r w:rsidRPr="008E6E85">
        <w:rPr>
          <w:rFonts w:ascii="Times New Roman" w:hAnsi="Times New Roman" w:cs="Times New Roman"/>
          <w:sz w:val="24"/>
          <w:szCs w:val="24"/>
        </w:rPr>
        <w:t xml:space="preserve">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>, в том числе в учебно-методиче</w:t>
      </w:r>
      <w:r w:rsidRPr="008E6E85">
        <w:rPr>
          <w:rFonts w:ascii="Times New Roman" w:hAnsi="Times New Roman" w:cs="Times New Roman"/>
          <w:sz w:val="24"/>
          <w:szCs w:val="24"/>
        </w:rPr>
        <w:t xml:space="preserve">ских центрах, а также на курсах гражданской обороны; (в ред. Постановлений Правительства РФ </w:t>
      </w:r>
      <w:hyperlink r:id="rId8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8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участие в учениях, тренировках и других плановых мероприятиях по гражданской обороне.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г) участие руководителей (работников) структурных подразделений, уполномоченных на решение задач в области гражданской обор</w:t>
      </w:r>
      <w:r w:rsidRPr="008E6E85">
        <w:rPr>
          <w:rFonts w:ascii="Times New Roman" w:hAnsi="Times New Roman" w:cs="Times New Roman"/>
          <w:sz w:val="24"/>
          <w:szCs w:val="24"/>
        </w:rPr>
        <w:t>оны, федеральных органов исполнительной власти, муниципальных образований и организаций в тематических и проблемных обучающих семинарах (</w:t>
      </w:r>
      <w:proofErr w:type="spellStart"/>
      <w:r w:rsidRPr="008E6E85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8E6E85">
        <w:rPr>
          <w:rFonts w:ascii="Times New Roman" w:hAnsi="Times New Roman" w:cs="Times New Roman"/>
          <w:sz w:val="24"/>
          <w:szCs w:val="24"/>
        </w:rPr>
        <w:t>) по гражданской обороне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8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3. Личный состав формирований и служб: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а) курсовое обучение руководителей формирований и служ</w:t>
      </w:r>
      <w:r w:rsidRPr="008E6E85">
        <w:rPr>
          <w:rFonts w:ascii="Times New Roman" w:hAnsi="Times New Roman" w:cs="Times New Roman"/>
          <w:sz w:val="24"/>
          <w:szCs w:val="24"/>
        </w:rPr>
        <w:t>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 (в ред. Пос</w:t>
      </w:r>
      <w:r w:rsidRPr="008E6E85">
        <w:rPr>
          <w:rFonts w:ascii="Times New Roman" w:hAnsi="Times New Roman" w:cs="Times New Roman"/>
          <w:sz w:val="24"/>
          <w:szCs w:val="24"/>
        </w:rPr>
        <w:t xml:space="preserve">тановления Правительства РФ </w:t>
      </w:r>
      <w:hyperlink r:id="rId8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б) курсовое обучение личного состава формирований и служб по месту работы; (в ред. Постановления Правительства РФ </w:t>
      </w:r>
      <w:hyperlink r:id="rId89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участие в учениях и тренировках по гражданской обороне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90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4. Работающее население: (в ред. Постановления Правительства РФ </w:t>
      </w:r>
      <w:hyperlink r:id="rId91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а) курсовое обучение в области гражданской оборо</w:t>
      </w:r>
      <w:r w:rsidRPr="008E6E85">
        <w:rPr>
          <w:rFonts w:ascii="Times New Roman" w:hAnsi="Times New Roman" w:cs="Times New Roman"/>
          <w:sz w:val="24"/>
          <w:szCs w:val="24"/>
        </w:rPr>
        <w:t xml:space="preserve">ны по месту работы; (в ред. Постановления Правительства РФ </w:t>
      </w:r>
      <w:hyperlink r:id="rId92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а.1) прохождение вводного инструктажа по гражданской обороне по месту работы; (в ред. Постано</w:t>
      </w:r>
      <w:r w:rsidRPr="008E6E85">
        <w:rPr>
          <w:rFonts w:ascii="Times New Roman" w:hAnsi="Times New Roman" w:cs="Times New Roman"/>
          <w:sz w:val="24"/>
          <w:szCs w:val="24"/>
        </w:rPr>
        <w:t xml:space="preserve">вления Правительства РФ </w:t>
      </w:r>
      <w:hyperlink r:id="rId93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б) участие в учениях, тренировках и других плановых мероприятиях по гражданской обороне, в том числе посещение консультаций, лек</w:t>
      </w:r>
      <w:r w:rsidRPr="008E6E85">
        <w:rPr>
          <w:rFonts w:ascii="Times New Roman" w:hAnsi="Times New Roman" w:cs="Times New Roman"/>
          <w:sz w:val="24"/>
          <w:szCs w:val="24"/>
        </w:rPr>
        <w:t xml:space="preserve">ций, демонстраций учебных фильмов; (в ред. Постановления Правительства РФ </w:t>
      </w:r>
      <w:hyperlink r:id="rId94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самостоятельное изучение способов защиты от опасностей, возникающих при вое</w:t>
      </w:r>
      <w:r w:rsidRPr="008E6E85">
        <w:rPr>
          <w:rFonts w:ascii="Times New Roman" w:hAnsi="Times New Roman" w:cs="Times New Roman"/>
          <w:sz w:val="24"/>
          <w:szCs w:val="24"/>
        </w:rPr>
        <w:t>нных конфликтах или вследствие этих конфликтов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6E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6E85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95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30.09.2019 N 1274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5. Обучающиеся: (в ред. Постановления Правительства РФ </w:t>
      </w:r>
      <w:hyperlink r:id="rId97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от 15.08.2006 N 5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01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 xml:space="preserve">а) обучение (в учебное время) по предмету "Основы безопасности жизнедеятельности" и дисциплине "Безопасность жизнедеятельности"; (в ред. Постановления Правительства РФ </w:t>
      </w:r>
      <w:hyperlink r:id="rId98" w:history="1"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 w:rsidRPr="008E6E85">
          <w:rPr>
            <w:rFonts w:ascii="Times New Roman" w:hAnsi="Times New Roman" w:cs="Times New Roman"/>
            <w:sz w:val="24"/>
            <w:szCs w:val="24"/>
            <w:u w:val="single"/>
          </w:rPr>
          <w:t>т 19.04.2017 N 470</w:t>
        </w:r>
      </w:hyperlink>
      <w:r w:rsidRPr="008E6E8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б) участие в учениях и тренировках по гражданской обороне;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6. Неработающее население (по месту жительства):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а)</w:t>
      </w:r>
      <w:r w:rsidRPr="008E6E85">
        <w:rPr>
          <w:rFonts w:ascii="Times New Roman" w:hAnsi="Times New Roman" w:cs="Times New Roman"/>
          <w:sz w:val="24"/>
          <w:szCs w:val="24"/>
        </w:rPr>
        <w:t xml:space="preserve">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000000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б) участие в учениях по гражданской обороне;</w:t>
      </w:r>
    </w:p>
    <w:p w:rsidR="00996C41" w:rsidRPr="008E6E85" w:rsidRDefault="00996C41" w:rsidP="008E6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85">
        <w:rPr>
          <w:rFonts w:ascii="Times New Roman" w:hAnsi="Times New Roman" w:cs="Times New Roman"/>
          <w:sz w:val="24"/>
          <w:szCs w:val="24"/>
        </w:rPr>
        <w:t>в) чтение памяток, листовок и пособий, прослушивание рад</w:t>
      </w:r>
      <w:r w:rsidRPr="008E6E85">
        <w:rPr>
          <w:rFonts w:ascii="Times New Roman" w:hAnsi="Times New Roman" w:cs="Times New Roman"/>
          <w:sz w:val="24"/>
          <w:szCs w:val="24"/>
        </w:rPr>
        <w:t>иопередач и просмотр телепрограмм по тематике гражданской обороны.</w:t>
      </w:r>
    </w:p>
    <w:sectPr w:rsidR="00996C41" w:rsidRPr="008E6E85" w:rsidSect="008E6E85">
      <w:pgSz w:w="12240" w:h="15840"/>
      <w:pgMar w:top="284" w:right="333" w:bottom="28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6E85"/>
    <w:rsid w:val="008E6E85"/>
    <w:rsid w:val="0099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45110#l2" TargetMode="External"/><Relationship Id="rId21" Type="http://schemas.openxmlformats.org/officeDocument/2006/relationships/hyperlink" Target="https://normativ.kontur.ru/document?moduleid=1&amp;documentid=292292#l3" TargetMode="External"/><Relationship Id="rId34" Type="http://schemas.openxmlformats.org/officeDocument/2006/relationships/hyperlink" Target="https://normativ.kontur.ru/document?moduleid=1&amp;documentid=345110#l2" TargetMode="External"/><Relationship Id="rId42" Type="http://schemas.openxmlformats.org/officeDocument/2006/relationships/hyperlink" Target="https://normativ.kontur.ru/document?moduleid=1&amp;documentid=252431#l11" TargetMode="External"/><Relationship Id="rId47" Type="http://schemas.openxmlformats.org/officeDocument/2006/relationships/hyperlink" Target="https://normativ.kontur.ru/document?moduleid=1&amp;documentid=345110#l2" TargetMode="External"/><Relationship Id="rId50" Type="http://schemas.openxmlformats.org/officeDocument/2006/relationships/hyperlink" Target="https://normativ.kontur.ru/document?moduleid=1&amp;documentid=292292#l8" TargetMode="External"/><Relationship Id="rId55" Type="http://schemas.openxmlformats.org/officeDocument/2006/relationships/hyperlink" Target="https://normativ.kontur.ru/document?moduleid=1&amp;documentid=292292#l9" TargetMode="External"/><Relationship Id="rId63" Type="http://schemas.openxmlformats.org/officeDocument/2006/relationships/hyperlink" Target="https://normativ.kontur.ru/document?moduleid=1&amp;documentid=250104#l52" TargetMode="External"/><Relationship Id="rId68" Type="http://schemas.openxmlformats.org/officeDocument/2006/relationships/hyperlink" Target="https://normativ.kontur.ru/document?moduleid=1&amp;documentid=292292#l29" TargetMode="External"/><Relationship Id="rId76" Type="http://schemas.openxmlformats.org/officeDocument/2006/relationships/hyperlink" Target="https://normativ.kontur.ru/document?moduleid=1&amp;documentid=292292#l15" TargetMode="External"/><Relationship Id="rId84" Type="http://schemas.openxmlformats.org/officeDocument/2006/relationships/hyperlink" Target="https://normativ.kontur.ru/document?moduleid=1&amp;documentid=250104#l57" TargetMode="External"/><Relationship Id="rId89" Type="http://schemas.openxmlformats.org/officeDocument/2006/relationships/hyperlink" Target="https://normativ.kontur.ru/document?moduleid=1&amp;documentid=292292#l17" TargetMode="External"/><Relationship Id="rId97" Type="http://schemas.openxmlformats.org/officeDocument/2006/relationships/hyperlink" Target="https://normativ.kontur.ru/document?moduleid=1&amp;documentid=252517#l79" TargetMode="External"/><Relationship Id="rId7" Type="http://schemas.openxmlformats.org/officeDocument/2006/relationships/hyperlink" Target="https://normativ.kontur.ru/document?moduleid=1&amp;documentid=292292#l0" TargetMode="External"/><Relationship Id="rId71" Type="http://schemas.openxmlformats.org/officeDocument/2006/relationships/hyperlink" Target="https://normativ.kontur.ru/document?moduleid=1&amp;documentid=345110#l8" TargetMode="External"/><Relationship Id="rId92" Type="http://schemas.openxmlformats.org/officeDocument/2006/relationships/hyperlink" Target="https://normativ.kontur.ru/document?moduleid=1&amp;documentid=292292#l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44124#l0" TargetMode="External"/><Relationship Id="rId29" Type="http://schemas.openxmlformats.org/officeDocument/2006/relationships/hyperlink" Target="https://normativ.kontur.ru/document?moduleid=1&amp;documentid=345110#l2" TargetMode="External"/><Relationship Id="rId11" Type="http://schemas.openxmlformats.org/officeDocument/2006/relationships/hyperlink" Target="https://normativ.kontur.ru/document?moduleid=1&amp;documentid=252517#l62" TargetMode="External"/><Relationship Id="rId24" Type="http://schemas.openxmlformats.org/officeDocument/2006/relationships/hyperlink" Target="https://normativ.kontur.ru/document?moduleid=1&amp;documentid=345110#l2" TargetMode="External"/><Relationship Id="rId32" Type="http://schemas.openxmlformats.org/officeDocument/2006/relationships/hyperlink" Target="https://normativ.kontur.ru/document?moduleid=1&amp;documentid=250104#l46" TargetMode="External"/><Relationship Id="rId37" Type="http://schemas.openxmlformats.org/officeDocument/2006/relationships/hyperlink" Target="https://normativ.kontur.ru/document?moduleid=1&amp;documentid=250104#l46" TargetMode="External"/><Relationship Id="rId40" Type="http://schemas.openxmlformats.org/officeDocument/2006/relationships/hyperlink" Target="https://normativ.kontur.ru/document?moduleid=1&amp;documentid=252517#l62" TargetMode="External"/><Relationship Id="rId45" Type="http://schemas.openxmlformats.org/officeDocument/2006/relationships/hyperlink" Target="https://normativ.kontur.ru/document?moduleid=1&amp;documentid=292292#l8" TargetMode="External"/><Relationship Id="rId53" Type="http://schemas.openxmlformats.org/officeDocument/2006/relationships/hyperlink" Target="https://normativ.kontur.ru/document?moduleid=1&amp;documentid=252517#l62" TargetMode="External"/><Relationship Id="rId58" Type="http://schemas.openxmlformats.org/officeDocument/2006/relationships/hyperlink" Target="https://normativ.kontur.ru/document?moduleid=1&amp;documentid=345110#l2" TargetMode="External"/><Relationship Id="rId66" Type="http://schemas.openxmlformats.org/officeDocument/2006/relationships/hyperlink" Target="https://normativ.kontur.ru/document?moduleid=1&amp;documentid=252517#l62" TargetMode="External"/><Relationship Id="rId74" Type="http://schemas.openxmlformats.org/officeDocument/2006/relationships/hyperlink" Target="https://normativ.kontur.ru/document?moduleid=1&amp;documentid=292292#l14" TargetMode="External"/><Relationship Id="rId79" Type="http://schemas.openxmlformats.org/officeDocument/2006/relationships/hyperlink" Target="https://normativ.kontur.ru/document?moduleid=1&amp;documentid=292292#l15" TargetMode="External"/><Relationship Id="rId87" Type="http://schemas.openxmlformats.org/officeDocument/2006/relationships/hyperlink" Target="https://normativ.kontur.ru/document?moduleid=1&amp;documentid=345110#l8" TargetMode="External"/><Relationship Id="rId5" Type="http://schemas.openxmlformats.org/officeDocument/2006/relationships/hyperlink" Target="https://normativ.kontur.ru/document?moduleid=1&amp;documentid=252431#l0" TargetMode="External"/><Relationship Id="rId61" Type="http://schemas.openxmlformats.org/officeDocument/2006/relationships/hyperlink" Target="https://normativ.kontur.ru/document?moduleid=1&amp;documentid=292292#l28" TargetMode="External"/><Relationship Id="rId82" Type="http://schemas.openxmlformats.org/officeDocument/2006/relationships/hyperlink" Target="https://normativ.kontur.ru/document?moduleid=1&amp;documentid=345110#l8" TargetMode="External"/><Relationship Id="rId90" Type="http://schemas.openxmlformats.org/officeDocument/2006/relationships/hyperlink" Target="https://normativ.kontur.ru/document?moduleid=1&amp;documentid=252517#l79" TargetMode="External"/><Relationship Id="rId95" Type="http://schemas.openxmlformats.org/officeDocument/2006/relationships/hyperlink" Target="https://normativ.kontur.ru/document?moduleid=1&amp;documentid=292292#l18" TargetMode="External"/><Relationship Id="rId19" Type="http://schemas.openxmlformats.org/officeDocument/2006/relationships/hyperlink" Target="https://normativ.kontur.ru/document?moduleid=1&amp;documentid=345110#l2" TargetMode="External"/><Relationship Id="rId14" Type="http://schemas.openxmlformats.org/officeDocument/2006/relationships/hyperlink" Target="https://normativ.kontur.ru/document?moduleid=1&amp;documentid=292292#l21" TargetMode="External"/><Relationship Id="rId22" Type="http://schemas.openxmlformats.org/officeDocument/2006/relationships/hyperlink" Target="https://normativ.kontur.ru/document?moduleid=1&amp;documentid=292292#l3" TargetMode="External"/><Relationship Id="rId27" Type="http://schemas.openxmlformats.org/officeDocument/2006/relationships/hyperlink" Target="https://normativ.kontur.ru/document?moduleid=1&amp;documentid=345110#l2" TargetMode="External"/><Relationship Id="rId30" Type="http://schemas.openxmlformats.org/officeDocument/2006/relationships/hyperlink" Target="https://normativ.kontur.ru/document?moduleid=1&amp;documentid=250104#l46" TargetMode="External"/><Relationship Id="rId35" Type="http://schemas.openxmlformats.org/officeDocument/2006/relationships/hyperlink" Target="https://normativ.kontur.ru/document?moduleid=1&amp;documentid=250104#l46" TargetMode="External"/><Relationship Id="rId43" Type="http://schemas.openxmlformats.org/officeDocument/2006/relationships/hyperlink" Target="https://normativ.kontur.ru/document?moduleid=1&amp;documentid=250104#l52" TargetMode="External"/><Relationship Id="rId48" Type="http://schemas.openxmlformats.org/officeDocument/2006/relationships/hyperlink" Target="https://normativ.kontur.ru/document?moduleid=1&amp;documentid=292292#l8" TargetMode="External"/><Relationship Id="rId56" Type="http://schemas.openxmlformats.org/officeDocument/2006/relationships/hyperlink" Target="https://normativ.kontur.ru/document?moduleid=1&amp;documentid=292292#l9" TargetMode="External"/><Relationship Id="rId64" Type="http://schemas.openxmlformats.org/officeDocument/2006/relationships/hyperlink" Target="https://normativ.kontur.ru/document?moduleid=1&amp;documentid=292292#l12" TargetMode="External"/><Relationship Id="rId69" Type="http://schemas.openxmlformats.org/officeDocument/2006/relationships/hyperlink" Target="https://normativ.kontur.ru/document?moduleid=1&amp;documentid=292292#l29" TargetMode="External"/><Relationship Id="rId77" Type="http://schemas.openxmlformats.org/officeDocument/2006/relationships/hyperlink" Target="https://normativ.kontur.ru/document?moduleid=1&amp;documentid=252517#l79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normativ.kontur.ru/document?moduleid=1&amp;documentid=345110#l0" TargetMode="External"/><Relationship Id="rId51" Type="http://schemas.openxmlformats.org/officeDocument/2006/relationships/hyperlink" Target="https://normativ.kontur.ru/document?moduleid=1&amp;documentid=250104#l52" TargetMode="External"/><Relationship Id="rId72" Type="http://schemas.openxmlformats.org/officeDocument/2006/relationships/hyperlink" Target="https://normativ.kontur.ru/document?moduleid=1&amp;documentid=292292#l14" TargetMode="External"/><Relationship Id="rId80" Type="http://schemas.openxmlformats.org/officeDocument/2006/relationships/hyperlink" Target="https://normativ.kontur.ru/document?moduleid=1&amp;documentid=345110#l8" TargetMode="External"/><Relationship Id="rId85" Type="http://schemas.openxmlformats.org/officeDocument/2006/relationships/hyperlink" Target="https://normativ.kontur.ru/document?moduleid=1&amp;documentid=292292#l16" TargetMode="External"/><Relationship Id="rId93" Type="http://schemas.openxmlformats.org/officeDocument/2006/relationships/hyperlink" Target="https://normativ.kontur.ru/document?moduleid=1&amp;documentid=292292#l18" TargetMode="External"/><Relationship Id="rId98" Type="http://schemas.openxmlformats.org/officeDocument/2006/relationships/hyperlink" Target="https://normativ.kontur.ru/document?moduleid=1&amp;documentid=292292#l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252431#l11" TargetMode="External"/><Relationship Id="rId17" Type="http://schemas.openxmlformats.org/officeDocument/2006/relationships/hyperlink" Target="https://normativ.kontur.ru/document?moduleid=1&amp;documentid=250104#l76" TargetMode="External"/><Relationship Id="rId25" Type="http://schemas.openxmlformats.org/officeDocument/2006/relationships/hyperlink" Target="https://normativ.kontur.ru/document?moduleid=1&amp;documentid=292292#l5" TargetMode="External"/><Relationship Id="rId33" Type="http://schemas.openxmlformats.org/officeDocument/2006/relationships/hyperlink" Target="https://normativ.kontur.ru/document?moduleid=1&amp;documentid=292292#l7" TargetMode="External"/><Relationship Id="rId38" Type="http://schemas.openxmlformats.org/officeDocument/2006/relationships/hyperlink" Target="https://normativ.kontur.ru/document?moduleid=1&amp;documentid=292292#l8" TargetMode="External"/><Relationship Id="rId46" Type="http://schemas.openxmlformats.org/officeDocument/2006/relationships/hyperlink" Target="https://normativ.kontur.ru/document?moduleid=1&amp;documentid=252517#l62" TargetMode="External"/><Relationship Id="rId59" Type="http://schemas.openxmlformats.org/officeDocument/2006/relationships/hyperlink" Target="https://normativ.kontur.ru/document?moduleid=1&amp;documentid=250104#l52" TargetMode="External"/><Relationship Id="rId67" Type="http://schemas.openxmlformats.org/officeDocument/2006/relationships/hyperlink" Target="https://normativ.kontur.ru/document?moduleid=1&amp;documentid=292292#l29" TargetMode="External"/><Relationship Id="rId20" Type="http://schemas.openxmlformats.org/officeDocument/2006/relationships/hyperlink" Target="https://normativ.kontur.ru/document?moduleid=1&amp;documentid=292292#l3" TargetMode="External"/><Relationship Id="rId41" Type="http://schemas.openxmlformats.org/officeDocument/2006/relationships/hyperlink" Target="https://normativ.kontur.ru/document?moduleid=1&amp;documentid=292292#l8" TargetMode="External"/><Relationship Id="rId54" Type="http://schemas.openxmlformats.org/officeDocument/2006/relationships/hyperlink" Target="https://normativ.kontur.ru/document?moduleid=1&amp;documentid=252517#l62" TargetMode="External"/><Relationship Id="rId62" Type="http://schemas.openxmlformats.org/officeDocument/2006/relationships/hyperlink" Target="https://normativ.kontur.ru/document?moduleid=1&amp;documentid=292292#l28" TargetMode="External"/><Relationship Id="rId70" Type="http://schemas.openxmlformats.org/officeDocument/2006/relationships/hyperlink" Target="https://normativ.kontur.ru/document?moduleid=1&amp;documentid=292292#l14" TargetMode="External"/><Relationship Id="rId75" Type="http://schemas.openxmlformats.org/officeDocument/2006/relationships/hyperlink" Target="https://normativ.kontur.ru/document?moduleid=1&amp;documentid=345110#l8" TargetMode="External"/><Relationship Id="rId83" Type="http://schemas.openxmlformats.org/officeDocument/2006/relationships/hyperlink" Target="https://normativ.kontur.ru/document?moduleid=1&amp;documentid=252517#l79" TargetMode="External"/><Relationship Id="rId88" Type="http://schemas.openxmlformats.org/officeDocument/2006/relationships/hyperlink" Target="https://normativ.kontur.ru/document?moduleid=1&amp;documentid=292292#l17" TargetMode="External"/><Relationship Id="rId91" Type="http://schemas.openxmlformats.org/officeDocument/2006/relationships/hyperlink" Target="https://normativ.kontur.ru/document?moduleid=1&amp;documentid=252517#l79" TargetMode="External"/><Relationship Id="rId96" Type="http://schemas.openxmlformats.org/officeDocument/2006/relationships/hyperlink" Target="https://normativ.kontur.ru/document?moduleid=1&amp;documentid=345110#l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50104#l0" TargetMode="External"/><Relationship Id="rId15" Type="http://schemas.openxmlformats.org/officeDocument/2006/relationships/hyperlink" Target="https://normativ.kontur.ru/document?moduleid=1&amp;documentid=345110#l2" TargetMode="External"/><Relationship Id="rId23" Type="http://schemas.openxmlformats.org/officeDocument/2006/relationships/hyperlink" Target="https://normativ.kontur.ru/document?moduleid=1&amp;documentid=292292#l3" TargetMode="External"/><Relationship Id="rId28" Type="http://schemas.openxmlformats.org/officeDocument/2006/relationships/hyperlink" Target="https://normativ.kontur.ru/document?moduleid=1&amp;documentid=250104#l76" TargetMode="External"/><Relationship Id="rId36" Type="http://schemas.openxmlformats.org/officeDocument/2006/relationships/hyperlink" Target="https://normativ.kontur.ru/document?moduleid=1&amp;documentid=345110#l2" TargetMode="External"/><Relationship Id="rId49" Type="http://schemas.openxmlformats.org/officeDocument/2006/relationships/hyperlink" Target="https://normativ.kontur.ru/document?moduleid=1&amp;documentid=250104#l52" TargetMode="External"/><Relationship Id="rId57" Type="http://schemas.openxmlformats.org/officeDocument/2006/relationships/hyperlink" Target="https://normativ.kontur.ru/document?moduleid=1&amp;documentid=292292#l9" TargetMode="External"/><Relationship Id="rId10" Type="http://schemas.openxmlformats.org/officeDocument/2006/relationships/hyperlink" Target="https://normativ.kontur.ru/document?moduleid=1&amp;documentid=292292#l2" TargetMode="External"/><Relationship Id="rId31" Type="http://schemas.openxmlformats.org/officeDocument/2006/relationships/hyperlink" Target="https://normativ.kontur.ru/document?moduleid=1&amp;documentid=292292#l7" TargetMode="External"/><Relationship Id="rId44" Type="http://schemas.openxmlformats.org/officeDocument/2006/relationships/hyperlink" Target="https://normativ.kontur.ru/document?moduleid=1&amp;documentid=252517#l62" TargetMode="External"/><Relationship Id="rId52" Type="http://schemas.openxmlformats.org/officeDocument/2006/relationships/hyperlink" Target="https://normativ.kontur.ru/document?moduleid=1&amp;documentid=250104#l52" TargetMode="External"/><Relationship Id="rId60" Type="http://schemas.openxmlformats.org/officeDocument/2006/relationships/hyperlink" Target="https://normativ.kontur.ru/document?moduleid=1&amp;documentid=292292#l28" TargetMode="External"/><Relationship Id="rId65" Type="http://schemas.openxmlformats.org/officeDocument/2006/relationships/hyperlink" Target="https://normativ.kontur.ru/document?moduleid=1&amp;documentid=292292#l12" TargetMode="External"/><Relationship Id="rId73" Type="http://schemas.openxmlformats.org/officeDocument/2006/relationships/hyperlink" Target="https://normativ.kontur.ru/document?moduleid=1&amp;documentid=250104#l55" TargetMode="External"/><Relationship Id="rId78" Type="http://schemas.openxmlformats.org/officeDocument/2006/relationships/hyperlink" Target="https://normativ.kontur.ru/document?moduleid=1&amp;documentid=250104#l57" TargetMode="External"/><Relationship Id="rId81" Type="http://schemas.openxmlformats.org/officeDocument/2006/relationships/hyperlink" Target="https://normativ.kontur.ru/document?moduleid=1&amp;documentid=345110#l8" TargetMode="External"/><Relationship Id="rId86" Type="http://schemas.openxmlformats.org/officeDocument/2006/relationships/hyperlink" Target="https://normativ.kontur.ru/document?moduleid=1&amp;documentid=292292#l16" TargetMode="External"/><Relationship Id="rId94" Type="http://schemas.openxmlformats.org/officeDocument/2006/relationships/hyperlink" Target="https://normativ.kontur.ru/document?moduleid=1&amp;documentid=345110#l8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52517#l0" TargetMode="External"/><Relationship Id="rId9" Type="http://schemas.openxmlformats.org/officeDocument/2006/relationships/hyperlink" Target="https://normativ.kontur.ru/document?moduleid=1&amp;documentid=344124#l0" TargetMode="External"/><Relationship Id="rId13" Type="http://schemas.openxmlformats.org/officeDocument/2006/relationships/hyperlink" Target="https://normativ.kontur.ru/document?moduleid=1&amp;documentid=250104#l44" TargetMode="External"/><Relationship Id="rId18" Type="http://schemas.openxmlformats.org/officeDocument/2006/relationships/hyperlink" Target="https://normativ.kontur.ru/document?moduleid=1&amp;documentid=292292#l21" TargetMode="External"/><Relationship Id="rId39" Type="http://schemas.openxmlformats.org/officeDocument/2006/relationships/hyperlink" Target="https://normativ.kontur.ru/document?moduleid=1&amp;documentid=292292#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4810</Words>
  <Characters>27421</Characters>
  <Application>Microsoft Office Word</Application>
  <DocSecurity>0</DocSecurity>
  <Lines>228</Lines>
  <Paragraphs>64</Paragraphs>
  <ScaleCrop>false</ScaleCrop>
  <Company/>
  <LinksUpToDate>false</LinksUpToDate>
  <CharactersWithSpaces>32167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dcterms:created xsi:type="dcterms:W3CDTF">2021-01-16T10:21:00Z</dcterms:created>
  <dcterms:modified xsi:type="dcterms:W3CDTF">2021-01-16T10:21:00Z</dcterms:modified>
</cp:coreProperties>
</file>