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BD" w:rsidRPr="00E56BBD" w:rsidRDefault="00E56BBD" w:rsidP="00E56B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BBD">
        <w:rPr>
          <w:rFonts w:ascii="Times New Roman" w:hAnsi="Times New Roman" w:cs="Times New Roman"/>
          <w:b/>
          <w:sz w:val="24"/>
          <w:szCs w:val="24"/>
        </w:rPr>
        <w:t xml:space="preserve">РЕСПУБЛИКА ДАГЕСТАН </w:t>
      </w:r>
    </w:p>
    <w:p w:rsidR="00E56BBD" w:rsidRPr="00E56BBD" w:rsidRDefault="00E56BBD" w:rsidP="00E56B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BBD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E56BBD" w:rsidRPr="00E56BBD" w:rsidRDefault="00E56BBD" w:rsidP="00E56BBD">
      <w:pPr>
        <w:tabs>
          <w:tab w:val="center" w:pos="4819"/>
          <w:tab w:val="left" w:pos="860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56BBD">
        <w:rPr>
          <w:rFonts w:ascii="Times New Roman" w:hAnsi="Times New Roman" w:cs="Times New Roman"/>
          <w:b/>
          <w:sz w:val="24"/>
          <w:szCs w:val="24"/>
        </w:rPr>
        <w:tab/>
        <w:t>«Средняя общеобразовательная школа № 7 города Буйнакска»</w:t>
      </w:r>
      <w:r w:rsidRPr="00E56BBD">
        <w:rPr>
          <w:rFonts w:ascii="Times New Roman" w:hAnsi="Times New Roman" w:cs="Times New Roman"/>
          <w:b/>
          <w:sz w:val="24"/>
          <w:szCs w:val="24"/>
        </w:rPr>
        <w:tab/>
      </w:r>
    </w:p>
    <w:p w:rsidR="00E56BBD" w:rsidRPr="00E56BBD" w:rsidRDefault="00E56BBD" w:rsidP="00E56BBD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6BBD" w:rsidRPr="00E56BBD" w:rsidRDefault="00E56BBD" w:rsidP="00E56B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МОЮЩИХ СРЕДСТВ, ДОПУЩЕННЫХ ДЛЯ МЫТЬЯ ПОСУДЫ</w:t>
      </w:r>
    </w:p>
    <w:p w:rsidR="00E56BBD" w:rsidRDefault="00E56BBD" w:rsidP="00E56B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ПРЕДПРИЯТИЯХ ОБЩЕСТВЕННОГО ПИТАНИЯ</w:t>
      </w:r>
    </w:p>
    <w:p w:rsidR="00E56BBD" w:rsidRPr="00E56BBD" w:rsidRDefault="00E56BBD" w:rsidP="00E56B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6BBD" w:rsidRPr="00E56BBD" w:rsidRDefault="00E56BBD" w:rsidP="00E56BB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Мытье посуды в школах по </w:t>
      </w:r>
      <w:proofErr w:type="spellStart"/>
      <w:r w:rsidRPr="00E5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СанПиН</w:t>
      </w:r>
      <w:proofErr w:type="spellEnd"/>
    </w:p>
    <w:p w:rsidR="00E56BBD" w:rsidRPr="00E56BBD" w:rsidRDefault="00E56BBD" w:rsidP="00E56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предприятию общественного питания, каким является школьная столовая, предъявляются высокие санитарные требования. Это касается таких вопросов, как содержание столовой и кухни в чистоте, закупка и хранение продуктов, приготовление пищи.</w:t>
      </w:r>
    </w:p>
    <w:p w:rsidR="00E56BBD" w:rsidRPr="00E56BBD" w:rsidRDefault="00E56BBD" w:rsidP="00E56BBD">
      <w:pPr>
        <w:shd w:val="clear" w:color="auto" w:fill="FFFFFF"/>
        <w:spacing w:after="3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Правильное мытье посуды — важная часть этих требований. Оно должно проводиться строго по 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2.3.6.1079-01 с использованием моющих и дезинфицирующих средств, разрешённых службами 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санэпиднадзора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</w:t>
      </w:r>
      <w:hyperlink r:id="rId5" w:tgtFrame="_blank" w:history="1">
        <w:r w:rsidRPr="00E56B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общепита</w:t>
        </w:r>
      </w:hyperlink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образовательных учреждений.</w:t>
      </w:r>
    </w:p>
    <w:p w:rsidR="00E56BBD" w:rsidRPr="00E56BBD" w:rsidRDefault="00E56BBD" w:rsidP="00E56BBD">
      <w:pPr>
        <w:shd w:val="clear" w:color="auto" w:fill="FFFFFF"/>
        <w:spacing w:after="339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правила мытья посуды</w:t>
      </w:r>
    </w:p>
    <w:p w:rsidR="00E56BBD" w:rsidRPr="00E56BBD" w:rsidRDefault="00E56BBD" w:rsidP="00E56BBD">
      <w:pPr>
        <w:shd w:val="clear" w:color="auto" w:fill="FFFFFF"/>
        <w:spacing w:after="3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столовой посуды должно соответствовать потребностям школы. Она должна быть целой, без повреждений и сколов и проходить своевременную обработку. К работе на кухне и в зале раздачи допускаются работники, которые имеют непросроченные медицинские книжки, прошедшие профилактический осмотр и инструктаж по санитарно-гигиеническим правилам, соблюдающие личную гигиену (обработка рук антибактериальным мылом и кожным антисептиком «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Септолит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Антисептик»). В помещении, где проводится мытьё, на стене вывешивается памятка, в каком порядке, с какими средствами и какой концентрации необходимо обрабатывать посуду. Предпочтительно мыть её в посудомоечных машинах современного производства со специальными моющими препаратами, например, «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"https://septolit.ru/product/proklin-dpm" \t "_blank" </w:instrText>
      </w: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6B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Проклин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ДПМ</w:t>
      </w: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 Если мойка осуществляется ручным способом, то для процесса должны быть оборудованы 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трёхсекционные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(столовая посуда) и двухсекционные (столовые приборы и изделия из стекла) ванны.</w:t>
      </w:r>
    </w:p>
    <w:p w:rsidR="00E56BBD" w:rsidRPr="00E56BBD" w:rsidRDefault="00E56BBD" w:rsidP="00E56BBD">
      <w:pPr>
        <w:shd w:val="clear" w:color="auto" w:fill="FFFFFF"/>
        <w:spacing w:after="3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Ручную мойку проводят строго по инструкции:</w:t>
      </w:r>
    </w:p>
    <w:p w:rsidR="00E56BBD" w:rsidRPr="00E56BBD" w:rsidRDefault="00E56BBD" w:rsidP="00E56BBD">
      <w:pPr>
        <w:numPr>
          <w:ilvl w:val="0"/>
          <w:numId w:val="1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тарелок и чашек механически удаляют остатки пищи.</w:t>
      </w:r>
    </w:p>
    <w:p w:rsidR="00E56BBD" w:rsidRPr="00E56BBD" w:rsidRDefault="00E56BBD" w:rsidP="00E56BBD">
      <w:pPr>
        <w:numPr>
          <w:ilvl w:val="0"/>
          <w:numId w:val="1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отделении ванны их моют в воде с такими средствами как «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Проклин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антимикробным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эффектом».</w:t>
      </w:r>
    </w:p>
    <w:p w:rsidR="00E56BBD" w:rsidRPr="00E56BBD" w:rsidRDefault="00E56BBD" w:rsidP="00E56BBD">
      <w:pPr>
        <w:numPr>
          <w:ilvl w:val="0"/>
          <w:numId w:val="1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втором отделении — водой с температурой 40-50</w:t>
      </w:r>
      <w:proofErr w:type="gram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° С</w:t>
      </w:r>
      <w:proofErr w:type="gram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половине объёма тех же моющих.</w:t>
      </w:r>
    </w:p>
    <w:p w:rsidR="00E56BBD" w:rsidRPr="00E56BBD" w:rsidRDefault="00E56BBD" w:rsidP="00E56BBD">
      <w:pPr>
        <w:numPr>
          <w:ilvl w:val="0"/>
          <w:numId w:val="1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третьем — 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полоскают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горячей проточной водой из шланга с насадкой для душа в специальной металлической сетке.</w:t>
      </w:r>
    </w:p>
    <w:p w:rsidR="00E56BBD" w:rsidRPr="00E56BBD" w:rsidRDefault="00E56BBD" w:rsidP="00E56BBD">
      <w:pPr>
        <w:numPr>
          <w:ilvl w:val="0"/>
          <w:numId w:val="1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Сушат посуду на решётках.</w:t>
      </w:r>
    </w:p>
    <w:p w:rsidR="00E56BBD" w:rsidRPr="00E56BBD" w:rsidRDefault="00E56BBD" w:rsidP="00E56BBD">
      <w:pPr>
        <w:numPr>
          <w:ilvl w:val="0"/>
          <w:numId w:val="1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Столовые приборы прокаливают в сухожаровом шкафу 10-15 минут.</w:t>
      </w:r>
    </w:p>
    <w:p w:rsidR="00E56BBD" w:rsidRPr="00E56BBD" w:rsidRDefault="00E56BBD" w:rsidP="00E56BBD">
      <w:pPr>
        <w:numPr>
          <w:ilvl w:val="0"/>
          <w:numId w:val="1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столовой всю посуду дезинфицируют средствами, разрешёнными к применению для общепита, такими, как «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"https://septolit.ru/product/septolit-tetra" \t "_blank" </w:instrText>
      </w: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6B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Септолит</w:t>
      </w:r>
      <w:proofErr w:type="spellEnd"/>
      <w:proofErr w:type="gramStart"/>
      <w:r w:rsidRPr="00E56B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</w:t>
      </w:r>
      <w:proofErr w:type="gramEnd"/>
      <w:r w:rsidRPr="00E56B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етра</w:t>
      </w: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56BBD" w:rsidRPr="00E56BBD" w:rsidRDefault="00E56BBD" w:rsidP="00E56BBD">
      <w:pPr>
        <w:shd w:val="clear" w:color="auto" w:fill="FFFFFF"/>
        <w:spacing w:after="3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Щётки, которые участвовали в процессе, очищают, замачивают в воде от 50</w:t>
      </w:r>
      <w:proofErr w:type="gram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дезсредствами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моют и высушивают. Подносы после каждого школьника вытирают, а в конце рабочего дня также подвергают обработке в горячей воде с 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препаратами. Хранят чистую кухонную посуду на полках (высота от 0,5 метров от пола), столовую — в закрывающихся шкафчиках с решётками, вилки и ложки — в ящиках-кассетах ручками вверх.</w:t>
      </w:r>
    </w:p>
    <w:p w:rsidR="00E56BBD" w:rsidRPr="00E56BBD" w:rsidRDefault="00E56BBD" w:rsidP="00E56BBD">
      <w:pPr>
        <w:shd w:val="clear" w:color="auto" w:fill="FFFFFF"/>
        <w:spacing w:after="339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Дезинфицирующие средства для образовательных учреждений и столовых</w:t>
      </w:r>
    </w:p>
    <w:p w:rsidR="00E56BBD" w:rsidRPr="00E56BBD" w:rsidRDefault="00E56BBD" w:rsidP="00E56BBD">
      <w:pPr>
        <w:shd w:val="clear" w:color="auto" w:fill="FFFFFF"/>
        <w:spacing w:after="3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школах используются 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дезсредства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6BBD" w:rsidRPr="00E56BBD" w:rsidRDefault="00E56BBD" w:rsidP="00E56BBD">
      <w:pPr>
        <w:numPr>
          <w:ilvl w:val="0"/>
          <w:numId w:val="2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разрешенные</w:t>
      </w:r>
      <w:proofErr w:type="gram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санитарными органами и имеющие весь пакет документов;</w:t>
      </w:r>
    </w:p>
    <w:p w:rsidR="00E56BBD" w:rsidRPr="00E56BBD" w:rsidRDefault="00E56BBD" w:rsidP="00E56BBD">
      <w:pPr>
        <w:numPr>
          <w:ilvl w:val="0"/>
          <w:numId w:val="2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proofErr w:type="gram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и взрослых;</w:t>
      </w:r>
    </w:p>
    <w:p w:rsidR="00E56BBD" w:rsidRPr="00E56BBD" w:rsidRDefault="00E56BBD" w:rsidP="00E56BBD">
      <w:pPr>
        <w:numPr>
          <w:ilvl w:val="0"/>
          <w:numId w:val="2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высокоэффективные;</w:t>
      </w:r>
    </w:p>
    <w:p w:rsidR="00E56BBD" w:rsidRPr="00E56BBD" w:rsidRDefault="00E56BBD" w:rsidP="00E56BBD">
      <w:pPr>
        <w:numPr>
          <w:ilvl w:val="0"/>
          <w:numId w:val="2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удобные</w:t>
      </w:r>
      <w:proofErr w:type="gram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готовые к употреблению;</w:t>
      </w:r>
    </w:p>
    <w:p w:rsidR="00E56BBD" w:rsidRPr="00E56BBD" w:rsidRDefault="00E56BBD" w:rsidP="00E56BBD">
      <w:pPr>
        <w:numPr>
          <w:ilvl w:val="0"/>
          <w:numId w:val="2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портящие</w:t>
      </w:r>
      <w:proofErr w:type="gram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посуду и инвентарь;</w:t>
      </w:r>
    </w:p>
    <w:p w:rsidR="00E56BBD" w:rsidRPr="00E56BBD" w:rsidRDefault="00E56BBD" w:rsidP="00E56BBD">
      <w:pPr>
        <w:numPr>
          <w:ilvl w:val="0"/>
          <w:numId w:val="2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моющими свойствами.</w:t>
      </w:r>
    </w:p>
    <w:p w:rsidR="00E56BBD" w:rsidRPr="00E56BBD" w:rsidRDefault="00E56BBD" w:rsidP="00E56BBD">
      <w:pPr>
        <w:shd w:val="clear" w:color="auto" w:fill="FFFFFF"/>
        <w:spacing w:after="339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5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Дезсредства</w:t>
      </w:r>
      <w:proofErr w:type="spellEnd"/>
      <w:r w:rsidRPr="00E5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gramStart"/>
      <w:r w:rsidRPr="00E5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обладающие</w:t>
      </w:r>
      <w:proofErr w:type="gramEnd"/>
      <w:r w:rsidRPr="00E5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моющими свойствами</w:t>
      </w:r>
    </w:p>
    <w:p w:rsidR="00E56BBD" w:rsidRPr="00E56BBD" w:rsidRDefault="00E56BBD" w:rsidP="00E56BBD">
      <w:pPr>
        <w:shd w:val="clear" w:color="auto" w:fill="FFFFFF"/>
        <w:spacing w:after="3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Предпочтительны препараты с дезинфицирующим и моющим эффектом. Это значительно упрощает и ускоряет обработку. Таким требованиям отвечают: «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Септолит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Септолит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Плюс», «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Септолит</w:t>
      </w:r>
      <w:proofErr w:type="spellEnd"/>
      <w:proofErr w:type="gram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етра».</w:t>
      </w: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Российская компания «Сателлит» выпускает современные, отвечающие всем ожиданиям пользователей, 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дезинфектанты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моющие препараты.</w:t>
      </w: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Их можно приобрести в </w:t>
      </w:r>
      <w:proofErr w:type="spellStart"/>
      <w:proofErr w:type="gram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интернет-магазине</w:t>
      </w:r>
      <w:proofErr w:type="spellEnd"/>
      <w:proofErr w:type="gram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Септолит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Идеально подойдут для предприятий общественного питания:</w:t>
      </w:r>
    </w:p>
    <w:p w:rsidR="00E56BBD" w:rsidRPr="00E56BBD" w:rsidRDefault="00E56BBD" w:rsidP="00E56BBD">
      <w:pPr>
        <w:numPr>
          <w:ilvl w:val="0"/>
          <w:numId w:val="3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Септолит</w:t>
      </w:r>
      <w:proofErr w:type="spellEnd"/>
      <w:proofErr w:type="gram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етра»</w:t>
      </w:r>
    </w:p>
    <w:p w:rsidR="00E56BBD" w:rsidRPr="00E56BBD" w:rsidRDefault="00E56BBD" w:rsidP="00E56BBD">
      <w:pPr>
        <w:numPr>
          <w:ilvl w:val="0"/>
          <w:numId w:val="3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Септолит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56BBD" w:rsidRPr="00E56BBD" w:rsidRDefault="00E56BBD" w:rsidP="00E56BBD">
      <w:pPr>
        <w:numPr>
          <w:ilvl w:val="0"/>
          <w:numId w:val="3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Септолит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Плюс»</w:t>
      </w:r>
    </w:p>
    <w:p w:rsidR="00E56BBD" w:rsidRPr="00E56BBD" w:rsidRDefault="00E56BBD" w:rsidP="00E56BBD">
      <w:pPr>
        <w:numPr>
          <w:ilvl w:val="0"/>
          <w:numId w:val="3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Септолит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ДХЦ»</w:t>
      </w:r>
    </w:p>
    <w:p w:rsidR="00E56BBD" w:rsidRPr="00E56BBD" w:rsidRDefault="00E56BBD" w:rsidP="00E56BBD">
      <w:pPr>
        <w:numPr>
          <w:ilvl w:val="0"/>
          <w:numId w:val="3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 для уборки «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Проклин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Олдей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56BBD" w:rsidRPr="00E56BBD" w:rsidRDefault="00E56BBD" w:rsidP="00E56BBD">
      <w:pPr>
        <w:numPr>
          <w:ilvl w:val="0"/>
          <w:numId w:val="3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 для мытья посуды «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Проклин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антимикробным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эффектом»</w:t>
      </w:r>
    </w:p>
    <w:p w:rsidR="00E56BBD" w:rsidRPr="00E56BBD" w:rsidRDefault="00E56BBD" w:rsidP="00E56BBD">
      <w:pPr>
        <w:numPr>
          <w:ilvl w:val="0"/>
          <w:numId w:val="3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чистящее средство «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Проклин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Антижир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экстра»</w:t>
      </w:r>
    </w:p>
    <w:p w:rsidR="00E56BBD" w:rsidRPr="00E56BBD" w:rsidRDefault="00E56BBD" w:rsidP="00E56BBD">
      <w:pPr>
        <w:numPr>
          <w:ilvl w:val="0"/>
          <w:numId w:val="3"/>
        </w:numPr>
        <w:shd w:val="clear" w:color="auto" w:fill="FFFFFF"/>
        <w:spacing w:before="85" w:after="85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 для посудомоечных машин «</w:t>
      </w:r>
      <w:proofErr w:type="spellStart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Проклин</w:t>
      </w:r>
      <w:proofErr w:type="spellEnd"/>
      <w:r w:rsidRPr="00E5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ДПМ».</w:t>
      </w:r>
    </w:p>
    <w:p w:rsidR="00E56BBD" w:rsidRPr="00E56BBD" w:rsidRDefault="00E56BBD" w:rsidP="00E56BBD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"/>
        <w:gridCol w:w="2692"/>
        <w:gridCol w:w="5333"/>
        <w:gridCol w:w="2563"/>
      </w:tblGrid>
      <w:tr w:rsidR="00E56BBD" w:rsidRPr="00E56BBD" w:rsidTr="00E56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8e309"/>
            <w:bookmarkEnd w:id="0"/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spellStart"/>
            <w:proofErr w:type="gramStart"/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моющего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применения</w:t>
            </w:r>
          </w:p>
        </w:tc>
      </w:tr>
      <w:tr w:rsidR="00E56BBD" w:rsidRPr="00E56BBD" w:rsidTr="00E56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"Прогресс"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ручного мытья столовой посуды, тары и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 препарата на 1 л воды</w:t>
            </w:r>
          </w:p>
        </w:tc>
      </w:tr>
      <w:tr w:rsidR="00E56BBD" w:rsidRPr="00E56BBD" w:rsidTr="00E56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Паста "Специальная-2"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Моющее средство на предприятиях общественного питания для мытья посуды, оборудования, инвентаря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количествах, указанных на этикетке</w:t>
            </w:r>
          </w:p>
        </w:tc>
      </w:tr>
      <w:tr w:rsidR="00E56BBD" w:rsidRPr="00E56BBD" w:rsidTr="00E56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Посудомой</w:t>
            </w:r>
            <w:proofErr w:type="spellEnd"/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мытья столовой посуды в посудомоечной машине и вручную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 ложка на 1 л теплой воды при ручной мойке</w:t>
            </w:r>
          </w:p>
        </w:tc>
      </w:tr>
      <w:tr w:rsidR="00E56BBD" w:rsidRPr="00E56BBD" w:rsidTr="00E56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Сода кальцинированная (техническая)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92b47"/>
            <w:bookmarkEnd w:id="1"/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ручной мойки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г на 1 л воды</w:t>
            </w:r>
          </w:p>
        </w:tc>
      </w:tr>
      <w:tr w:rsidR="00E56BBD" w:rsidRPr="00E56BBD" w:rsidTr="00E56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</w:t>
            </w:r>
            <w:proofErr w:type="gramEnd"/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чистящее для кухни "Светлый"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чистки всех видов посуды (кроме полированного алюминия), газовых плит, раковин, наружной поверхности холодильников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инструкции, указанной на этикетке</w:t>
            </w:r>
          </w:p>
        </w:tc>
      </w:tr>
      <w:tr w:rsidR="00E56BBD" w:rsidRPr="00E56BBD" w:rsidTr="00E56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</w:t>
            </w:r>
            <w:proofErr w:type="spellEnd"/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</w:tr>
      <w:tr w:rsidR="00E56BBD" w:rsidRPr="00E56BBD" w:rsidTr="00E56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Вимол</w:t>
            </w:r>
            <w:proofErr w:type="spellEnd"/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</w:tr>
      <w:tr w:rsidR="00E56BBD" w:rsidRPr="00E56BBD" w:rsidTr="00E56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"Блик-1"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</w:tr>
      <w:tr w:rsidR="00E56BBD" w:rsidRPr="00E56BBD" w:rsidTr="00E56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"Аракс"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</w:tr>
      <w:tr w:rsidR="00E56BBD" w:rsidRPr="00E56BBD" w:rsidTr="00E56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"Агат"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</w:tr>
      <w:tr w:rsidR="00E56BBD" w:rsidRPr="00E56BBD" w:rsidTr="00E56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Вильфа</w:t>
            </w:r>
            <w:proofErr w:type="spellEnd"/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BBD" w:rsidRPr="00E56BBD" w:rsidRDefault="00E56BBD" w:rsidP="00E5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 на 1 л воды</w:t>
            </w:r>
          </w:p>
        </w:tc>
      </w:tr>
    </w:tbl>
    <w:p w:rsidR="008138F6" w:rsidRDefault="008138F6"/>
    <w:sectPr w:rsidR="008138F6" w:rsidSect="00E56BBD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F02"/>
    <w:multiLevelType w:val="multilevel"/>
    <w:tmpl w:val="9578B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A353BB"/>
    <w:multiLevelType w:val="multilevel"/>
    <w:tmpl w:val="0B7A9C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181276"/>
    <w:multiLevelType w:val="multilevel"/>
    <w:tmpl w:val="FE685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56BBD"/>
    <w:rsid w:val="008138F6"/>
    <w:rsid w:val="00E5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F6"/>
  </w:style>
  <w:style w:type="paragraph" w:styleId="2">
    <w:name w:val="heading 2"/>
    <w:basedOn w:val="a"/>
    <w:link w:val="20"/>
    <w:uiPriority w:val="9"/>
    <w:qFormat/>
    <w:rsid w:val="00E56B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6B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E56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56B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6BB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6B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6B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6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6B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9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ptolit.ru/collection/sets/product/nabor-dlya-dezinfektsii-na-predpriyatiyah-obschepi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4158</Characters>
  <Application>Microsoft Office Word</Application>
  <DocSecurity>0</DocSecurity>
  <Lines>34</Lines>
  <Paragraphs>9</Paragraphs>
  <ScaleCrop>false</ScaleCrop>
  <Company>Home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Ибрагим</cp:lastModifiedBy>
  <cp:revision>2</cp:revision>
  <dcterms:created xsi:type="dcterms:W3CDTF">2021-01-18T22:36:00Z</dcterms:created>
  <dcterms:modified xsi:type="dcterms:W3CDTF">2021-01-18T22:36:00Z</dcterms:modified>
</cp:coreProperties>
</file>