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t xml:space="preserve">РЕСПУБЛИКА ДАГЕСТАН </w:t>
      </w: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t>Муниципальное казенное общеобразовательное учреждение</w:t>
      </w:r>
    </w:p>
    <w:p w:rsidR="006D6A5A" w:rsidRPr="006D6A5A" w:rsidRDefault="006D6A5A" w:rsidP="006D6A5A">
      <w:pPr>
        <w:tabs>
          <w:tab w:val="center" w:pos="4819"/>
          <w:tab w:val="left" w:pos="8602"/>
        </w:tabs>
        <w:spacing w:after="0" w:line="240" w:lineRule="auto"/>
        <w:contextualSpacing/>
        <w:rPr>
          <w:rFonts w:ascii="Times New Roman" w:hAnsi="Times New Roman"/>
          <w:b/>
          <w:sz w:val="28"/>
          <w:szCs w:val="28"/>
        </w:rPr>
      </w:pPr>
      <w:r w:rsidRPr="006D6A5A">
        <w:rPr>
          <w:rFonts w:ascii="Times New Roman" w:hAnsi="Times New Roman"/>
          <w:b/>
          <w:sz w:val="28"/>
          <w:szCs w:val="28"/>
        </w:rPr>
        <w:tab/>
        <w:t>«Средняя общеобразовательная школа № 7 города Буйнакска»</w:t>
      </w:r>
      <w:r w:rsidRPr="006D6A5A">
        <w:rPr>
          <w:rFonts w:ascii="Times New Roman" w:hAnsi="Times New Roman"/>
          <w:b/>
          <w:sz w:val="28"/>
          <w:szCs w:val="28"/>
        </w:rPr>
        <w:tab/>
      </w:r>
    </w:p>
    <w:p w:rsidR="006D6A5A" w:rsidRPr="006D6A5A" w:rsidRDefault="006D6A5A" w:rsidP="006D6A5A">
      <w:pPr>
        <w:spacing w:after="0" w:line="240" w:lineRule="auto"/>
        <w:rPr>
          <w:rFonts w:ascii="Times New Roman" w:hAnsi="Times New Roman"/>
          <w:b/>
          <w:sz w:val="28"/>
          <w:szCs w:val="28"/>
        </w:rPr>
      </w:pPr>
    </w:p>
    <w:p w:rsidR="00E24DAE" w:rsidRPr="006D6A5A" w:rsidRDefault="00E24DAE" w:rsidP="006D6A5A">
      <w:pPr>
        <w:spacing w:after="0" w:line="240" w:lineRule="auto"/>
        <w:jc w:val="center"/>
        <w:rPr>
          <w:rFonts w:ascii="Times New Roman" w:hAnsi="Times New Roman"/>
          <w:sz w:val="28"/>
          <w:szCs w:val="28"/>
        </w:rPr>
      </w:pPr>
      <w:r w:rsidRPr="006D6A5A">
        <w:rPr>
          <w:rFonts w:ascii="Times New Roman" w:hAnsi="Times New Roman"/>
          <w:b/>
          <w:sz w:val="28"/>
          <w:szCs w:val="28"/>
        </w:rPr>
        <w:t>Описание опыта работы столовой</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Организация школьного питания является одним из важнейших условий поддержания у детей здоровья и способности к эффективному обучению.</w:t>
      </w:r>
    </w:p>
    <w:p w:rsidR="00E24DAE" w:rsidRPr="006D6A5A" w:rsidRDefault="00E24DAE" w:rsidP="006D6A5A">
      <w:pPr>
        <w:spacing w:after="0" w:line="240" w:lineRule="auto"/>
        <w:jc w:val="center"/>
        <w:rPr>
          <w:rFonts w:ascii="Times New Roman" w:hAnsi="Times New Roman"/>
          <w:sz w:val="28"/>
          <w:szCs w:val="28"/>
        </w:rPr>
      </w:pPr>
      <w:r w:rsidRPr="006D6A5A">
        <w:rPr>
          <w:rFonts w:ascii="Times New Roman" w:eastAsia="Times New Roman" w:hAnsi="Times New Roman"/>
          <w:sz w:val="28"/>
          <w:szCs w:val="28"/>
          <w:lang w:eastAsia="ru-RU"/>
        </w:rPr>
        <w:t xml:space="preserve">Основными документами, определяющими требования к организации и режиму питания в </w:t>
      </w:r>
      <w:r w:rsidR="00A80028" w:rsidRPr="006D6A5A">
        <w:rPr>
          <w:rFonts w:ascii="Times New Roman" w:hAnsi="Times New Roman"/>
          <w:sz w:val="28"/>
          <w:szCs w:val="28"/>
        </w:rPr>
        <w:t>МКОУ «Средняя общеобразовательная школа № 7</w:t>
      </w:r>
      <w:r w:rsidR="00A306A2" w:rsidRPr="006D6A5A">
        <w:rPr>
          <w:rFonts w:ascii="Times New Roman" w:hAnsi="Times New Roman"/>
          <w:sz w:val="28"/>
          <w:szCs w:val="28"/>
        </w:rPr>
        <w:t xml:space="preserve"> </w:t>
      </w:r>
      <w:r w:rsidR="00A80028" w:rsidRPr="006D6A5A">
        <w:rPr>
          <w:rFonts w:ascii="Times New Roman" w:hAnsi="Times New Roman"/>
          <w:sz w:val="28"/>
          <w:szCs w:val="28"/>
        </w:rPr>
        <w:t>г.</w:t>
      </w:r>
      <w:r w:rsidR="00A306A2" w:rsidRPr="006D6A5A">
        <w:rPr>
          <w:rFonts w:ascii="Times New Roman" w:hAnsi="Times New Roman"/>
          <w:sz w:val="28"/>
          <w:szCs w:val="28"/>
        </w:rPr>
        <w:t xml:space="preserve"> </w:t>
      </w:r>
      <w:r w:rsidR="00A80028" w:rsidRPr="006D6A5A">
        <w:rPr>
          <w:rFonts w:ascii="Times New Roman" w:hAnsi="Times New Roman"/>
          <w:sz w:val="28"/>
          <w:szCs w:val="28"/>
        </w:rPr>
        <w:t>Буйнакска»</w:t>
      </w:r>
      <w:r w:rsidRPr="006D6A5A">
        <w:rPr>
          <w:rFonts w:ascii="Times New Roman" w:eastAsia="Times New Roman" w:hAnsi="Times New Roman"/>
          <w:sz w:val="28"/>
          <w:szCs w:val="28"/>
          <w:lang w:eastAsia="ru-RU"/>
        </w:rPr>
        <w:t>, работе школьного пищеблока, являются Санитарно-эпидемиологические правила и нормативы (</w:t>
      </w:r>
      <w:proofErr w:type="spellStart"/>
      <w:r w:rsidRPr="006D6A5A">
        <w:rPr>
          <w:rFonts w:ascii="Times New Roman" w:eastAsia="Times New Roman" w:hAnsi="Times New Roman"/>
          <w:sz w:val="28"/>
          <w:szCs w:val="28"/>
          <w:lang w:eastAsia="ru-RU"/>
        </w:rPr>
        <w:t>СанПиН</w:t>
      </w:r>
      <w:proofErr w:type="spellEnd"/>
      <w:r w:rsidRPr="006D6A5A">
        <w:rPr>
          <w:rFonts w:ascii="Times New Roman" w:eastAsia="Times New Roman" w:hAnsi="Times New Roman"/>
          <w:sz w:val="28"/>
          <w:szCs w:val="28"/>
          <w:lang w:eastAsia="ru-RU"/>
        </w:rPr>
        <w:t xml:space="preserve"> 2.4.5.2409-08) и Устав </w:t>
      </w:r>
      <w:r w:rsidR="00A80028" w:rsidRPr="006D6A5A">
        <w:rPr>
          <w:rFonts w:ascii="Times New Roman" w:hAnsi="Times New Roman"/>
          <w:sz w:val="28"/>
          <w:szCs w:val="28"/>
        </w:rPr>
        <w:t>МКОУ «Средняя общеобразовательная школа № 7 г.</w:t>
      </w:r>
      <w:r w:rsidR="00A306A2" w:rsidRPr="006D6A5A">
        <w:rPr>
          <w:rFonts w:ascii="Times New Roman" w:hAnsi="Times New Roman"/>
          <w:sz w:val="28"/>
          <w:szCs w:val="28"/>
        </w:rPr>
        <w:t xml:space="preserve"> </w:t>
      </w:r>
      <w:r w:rsidR="00A80028" w:rsidRPr="006D6A5A">
        <w:rPr>
          <w:rFonts w:ascii="Times New Roman" w:hAnsi="Times New Roman"/>
          <w:sz w:val="28"/>
          <w:szCs w:val="28"/>
        </w:rPr>
        <w:t>Буйнакска»</w:t>
      </w:r>
      <w:r w:rsidRPr="006D6A5A">
        <w:rPr>
          <w:rFonts w:ascii="Times New Roman" w:eastAsia="Times New Roman" w:hAnsi="Times New Roman"/>
          <w:sz w:val="28"/>
          <w:szCs w:val="28"/>
          <w:lang w:eastAsia="ru-RU"/>
        </w:rPr>
        <w:t>, в соответствии с которыми</w:t>
      </w:r>
      <w:r w:rsidR="00A80028" w:rsidRPr="006D6A5A">
        <w:rPr>
          <w:rFonts w:ascii="Times New Roman" w:eastAsia="Times New Roman" w:hAnsi="Times New Roman"/>
          <w:sz w:val="28"/>
          <w:szCs w:val="28"/>
          <w:lang w:eastAsia="ru-RU"/>
        </w:rPr>
        <w:t xml:space="preserve">  в школе организовано горячее разовое </w:t>
      </w:r>
      <w:r w:rsidRPr="006D6A5A">
        <w:rPr>
          <w:rFonts w:ascii="Times New Roman" w:eastAsia="Times New Roman" w:hAnsi="Times New Roman"/>
          <w:sz w:val="28"/>
          <w:szCs w:val="28"/>
          <w:lang w:eastAsia="ru-RU"/>
        </w:rPr>
        <w:t xml:space="preserve">питание. </w:t>
      </w:r>
    </w:p>
    <w:p w:rsidR="00E24DAE" w:rsidRPr="006D6A5A" w:rsidRDefault="00E24DAE" w:rsidP="006D6A5A">
      <w:pPr>
        <w:spacing w:after="0" w:line="240" w:lineRule="auto"/>
        <w:ind w:left="-60"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На протяжении многих лет в нашей столовой используются разные формы обслуживания учащихся, преимущественно это комплексные завтраки и обеды. Организация полноценного горячего питания является сложной задачей и одним из важнейших звеньев служит разработка программы «Здоровое питание» по совершенствованию организации питания обучающихся. </w:t>
      </w:r>
    </w:p>
    <w:p w:rsidR="00E24DAE" w:rsidRPr="006D6A5A" w:rsidRDefault="00A306A2" w:rsidP="006D6A5A">
      <w:pPr>
        <w:spacing w:after="0" w:line="240" w:lineRule="auto"/>
        <w:ind w:left="-60"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w:t>
      </w:r>
      <w:r w:rsidR="00E24DAE" w:rsidRPr="006D6A5A">
        <w:rPr>
          <w:rFonts w:ascii="Times New Roman" w:eastAsia="Times New Roman" w:hAnsi="Times New Roman"/>
          <w:sz w:val="28"/>
          <w:szCs w:val="28"/>
          <w:lang w:eastAsia="ru-RU"/>
        </w:rPr>
        <w:t xml:space="preserve"> школе действует Совет по питанию, в состав которого входят:</w:t>
      </w:r>
      <w:r w:rsidR="00570C2B" w:rsidRPr="006D6A5A">
        <w:rPr>
          <w:rFonts w:ascii="Times New Roman" w:eastAsia="Times New Roman" w:hAnsi="Times New Roman"/>
          <w:sz w:val="28"/>
          <w:szCs w:val="28"/>
          <w:lang w:eastAsia="ru-RU"/>
        </w:rPr>
        <w:t xml:space="preserve"> </w:t>
      </w:r>
      <w:r w:rsidR="00E24DAE" w:rsidRPr="006D6A5A">
        <w:rPr>
          <w:rFonts w:ascii="Times New Roman" w:eastAsia="Times New Roman" w:hAnsi="Times New Roman"/>
          <w:sz w:val="28"/>
          <w:szCs w:val="28"/>
          <w:lang w:eastAsia="ru-RU"/>
        </w:rPr>
        <w:t xml:space="preserve"> директор школы, заместитель директора по воспитательной работе, педагог-психолог, медицинская сестра, член совета старшеклассников, председатель родительского комитета. На заседаниях обсуждаются вопросы, касающиеся организации питания в учреждении, предлагаются  планы мероприятий по её совершенствованию. Члены Совета участвуют в проведении мероприятий, связанных с организацией питания и деятельностью пищеблока, выносят на обсуждение конкретные обоснованные предложения по вопросам питания, дают рекомендации, направленные на улучшение питания в школе.</w:t>
      </w:r>
    </w:p>
    <w:p w:rsidR="00E24DAE" w:rsidRPr="006D6A5A" w:rsidRDefault="00E24DAE" w:rsidP="006D6A5A">
      <w:pPr>
        <w:spacing w:after="0" w:line="240" w:lineRule="auto"/>
        <w:ind w:left="-60"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Достичь положительных результатов в области организации питания стало возможным  при  активном взаимодействии классных руководителей с родителями и обучающимися, благодаря систематическому дежурству учителей и старшеклассников в школьной столовой,  планомерному обсуждению вопросов питания на заседаниях общего собрания трудового коллектива, Совета школы, на родительских собраниях. </w:t>
      </w:r>
    </w:p>
    <w:p w:rsidR="00570C2B"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Финансовое обеспечение организации  школьного питания в настоящ</w:t>
      </w:r>
      <w:r w:rsidR="00570C2B" w:rsidRPr="006D6A5A">
        <w:rPr>
          <w:rFonts w:ascii="Times New Roman" w:eastAsia="Times New Roman" w:hAnsi="Times New Roman"/>
          <w:sz w:val="28"/>
          <w:szCs w:val="28"/>
          <w:lang w:eastAsia="ru-RU"/>
        </w:rPr>
        <w:t xml:space="preserve">ее время осуществляется за счет республиканского и </w:t>
      </w:r>
      <w:r w:rsidRPr="006D6A5A">
        <w:rPr>
          <w:rFonts w:ascii="Times New Roman" w:eastAsia="Times New Roman" w:hAnsi="Times New Roman"/>
          <w:sz w:val="28"/>
          <w:szCs w:val="28"/>
          <w:lang w:eastAsia="ru-RU"/>
        </w:rPr>
        <w:t>муниципального бюджета.  Решением</w:t>
      </w:r>
      <w:r w:rsidR="00570C2B" w:rsidRPr="006D6A5A">
        <w:rPr>
          <w:rFonts w:ascii="Times New Roman" w:eastAsia="Times New Roman" w:hAnsi="Times New Roman"/>
          <w:sz w:val="28"/>
          <w:szCs w:val="28"/>
          <w:lang w:eastAsia="ru-RU"/>
        </w:rPr>
        <w:t>.</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Поваром  школьной столовой, медицинской сестрой разработано для </w:t>
      </w:r>
      <w:proofErr w:type="gramStart"/>
      <w:r w:rsidRPr="006D6A5A">
        <w:rPr>
          <w:rFonts w:ascii="Times New Roman" w:eastAsia="Times New Roman" w:hAnsi="Times New Roman"/>
          <w:sz w:val="28"/>
          <w:szCs w:val="28"/>
          <w:lang w:eastAsia="ru-RU"/>
        </w:rPr>
        <w:t>обучающихся</w:t>
      </w:r>
      <w:proofErr w:type="gramEnd"/>
      <w:r w:rsidRPr="006D6A5A">
        <w:rPr>
          <w:rFonts w:ascii="Times New Roman" w:eastAsia="Times New Roman" w:hAnsi="Times New Roman"/>
          <w:sz w:val="28"/>
          <w:szCs w:val="28"/>
          <w:lang w:eastAsia="ru-RU"/>
        </w:rPr>
        <w:t xml:space="preserve"> школы</w:t>
      </w:r>
      <w:r w:rsidR="00570C2B"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Блюда в меню комплектуются с соблюдением следующих требований:  вкусовой сочетаемости, разнообразия (</w:t>
      </w:r>
      <w:proofErr w:type="spellStart"/>
      <w:r w:rsidRPr="006D6A5A">
        <w:rPr>
          <w:rFonts w:ascii="Times New Roman" w:eastAsia="Times New Roman" w:hAnsi="Times New Roman"/>
          <w:sz w:val="28"/>
          <w:szCs w:val="28"/>
          <w:lang w:eastAsia="ru-RU"/>
        </w:rPr>
        <w:t>неповторяемости</w:t>
      </w:r>
      <w:proofErr w:type="spellEnd"/>
      <w:r w:rsidRPr="006D6A5A">
        <w:rPr>
          <w:rFonts w:ascii="Times New Roman" w:eastAsia="Times New Roman" w:hAnsi="Times New Roman"/>
          <w:sz w:val="28"/>
          <w:szCs w:val="28"/>
          <w:lang w:eastAsia="ru-RU"/>
        </w:rPr>
        <w:t xml:space="preserve"> по дням), соответствия среднедневной стоимости питания нормативу стоимости, соответствия пищевой ценности нормам по пищевой ценности,  соответствия среднедневного продуктового набора натуральным нормам потребления. Блюда для меню взяты  из специального набора рецептур, применимых для школьного питания, выходы блюд  соответствуют возрасту питающихся.</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Меню в нашей столовой достаточно разнообразное, благодаря тому, что используется  большой  ассортимент  продуктов и различные способы их  кулинарной обработки. В рационе постоянно присутствует молоко и молочные продукты, сливочное и растительное масло, хлеб и хлебобулочные изделия, овощи</w:t>
      </w:r>
      <w:r w:rsidR="00E6653C"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 xml:space="preserve"> </w:t>
      </w:r>
      <w:r w:rsidR="00B723CF"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Предлагается</w:t>
      </w:r>
      <w:r w:rsidR="00F534D9" w:rsidRPr="006D6A5A">
        <w:rPr>
          <w:rFonts w:ascii="Times New Roman" w:eastAsia="Times New Roman" w:hAnsi="Times New Roman"/>
          <w:sz w:val="28"/>
          <w:szCs w:val="28"/>
          <w:lang w:eastAsia="ru-RU"/>
        </w:rPr>
        <w:t xml:space="preserve"> множество различных вариантов блюд</w:t>
      </w:r>
      <w:r w:rsidRPr="006D6A5A">
        <w:rPr>
          <w:rFonts w:ascii="Times New Roman" w:eastAsia="Times New Roman" w:hAnsi="Times New Roman"/>
          <w:sz w:val="28"/>
          <w:szCs w:val="28"/>
          <w:lang w:eastAsia="ru-RU"/>
        </w:rPr>
        <w:t>: традиционные щи и борщи, супы овощные, с крупами, макаронными изделиями</w:t>
      </w:r>
      <w:r w:rsidR="00F534D9"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 xml:space="preserve"> </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lastRenderedPageBreak/>
        <w:t>При приготовлении крупяных гарниров используются разнообразные крупы, в том числе овсяная, гречневая, перловая, рисовая, которые являются важным источником ряда пищевых веществ.</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Увеличение процента охвата горячим питанием школьников произошло благодаря эффективной работе классных руководителей, которые постоянно проводят профилактические беседы с учащимися по сохранению здоровья посредством полноценного питания с привлечением медицинского персонала школы, п</w:t>
      </w:r>
      <w:r w:rsidR="00F534D9" w:rsidRPr="006D6A5A">
        <w:rPr>
          <w:rFonts w:ascii="Times New Roman" w:eastAsia="Times New Roman" w:hAnsi="Times New Roman"/>
          <w:sz w:val="28"/>
          <w:szCs w:val="28"/>
          <w:lang w:eastAsia="ru-RU"/>
        </w:rPr>
        <w:t xml:space="preserve">едагога-психолога, врачей </w:t>
      </w:r>
      <w:r w:rsidRPr="006D6A5A">
        <w:rPr>
          <w:rFonts w:ascii="Times New Roman" w:eastAsia="Times New Roman" w:hAnsi="Times New Roman"/>
          <w:sz w:val="28"/>
          <w:szCs w:val="28"/>
          <w:lang w:eastAsia="ru-RU"/>
        </w:rPr>
        <w:t xml:space="preserve">поликлиники. На родительских собраниях систематически поднимается тема организации здорового образа жизни, здорового питания, проходит мониторинг изучения мнения родителей по проблеме школьного питания. На заседаниях родительского комитета школы организуются деловые игры по вопросам рационального питания с дегустацией новых школьных блюд. К </w:t>
      </w:r>
      <w:proofErr w:type="gramStart"/>
      <w:r w:rsidRPr="006D6A5A">
        <w:rPr>
          <w:rFonts w:ascii="Times New Roman" w:eastAsia="Times New Roman" w:hAnsi="Times New Roman"/>
          <w:sz w:val="28"/>
          <w:szCs w:val="28"/>
          <w:lang w:eastAsia="ru-RU"/>
        </w:rPr>
        <w:t xml:space="preserve">эффективным мероприятиям, </w:t>
      </w:r>
      <w:r w:rsidR="00A306A2"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позволившим существенно повысить процент охвата горячим</w:t>
      </w:r>
      <w:proofErr w:type="gramEnd"/>
      <w:r w:rsidRPr="006D6A5A">
        <w:rPr>
          <w:rFonts w:ascii="Times New Roman" w:eastAsia="Times New Roman" w:hAnsi="Times New Roman"/>
          <w:sz w:val="28"/>
          <w:szCs w:val="28"/>
          <w:lang w:eastAsia="ru-RU"/>
        </w:rPr>
        <w:t xml:space="preserve"> питанием наших школьников, мы относим и эстетическое оформление обеденного зала.</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соответствии со штатным расписанием на 201</w:t>
      </w:r>
      <w:r w:rsidR="00F534D9" w:rsidRPr="006D6A5A">
        <w:rPr>
          <w:rFonts w:ascii="Times New Roman" w:eastAsia="Times New Roman" w:hAnsi="Times New Roman"/>
          <w:sz w:val="28"/>
          <w:szCs w:val="28"/>
          <w:lang w:eastAsia="ru-RU"/>
        </w:rPr>
        <w:t>9</w:t>
      </w:r>
      <w:r w:rsidRPr="006D6A5A">
        <w:rPr>
          <w:rFonts w:ascii="Times New Roman" w:eastAsia="Times New Roman" w:hAnsi="Times New Roman"/>
          <w:sz w:val="28"/>
          <w:szCs w:val="28"/>
          <w:lang w:eastAsia="ru-RU"/>
        </w:rPr>
        <w:t>-20</w:t>
      </w:r>
      <w:r w:rsidR="00F534D9" w:rsidRPr="006D6A5A">
        <w:rPr>
          <w:rFonts w:ascii="Times New Roman" w:eastAsia="Times New Roman" w:hAnsi="Times New Roman"/>
          <w:sz w:val="28"/>
          <w:szCs w:val="28"/>
          <w:lang w:eastAsia="ru-RU"/>
        </w:rPr>
        <w:t>20</w:t>
      </w:r>
      <w:r w:rsidRPr="006D6A5A">
        <w:rPr>
          <w:rFonts w:ascii="Times New Roman" w:eastAsia="Times New Roman" w:hAnsi="Times New Roman"/>
          <w:sz w:val="28"/>
          <w:szCs w:val="28"/>
          <w:lang w:eastAsia="ru-RU"/>
        </w:rPr>
        <w:t xml:space="preserve"> учебный год обслуживают школьный пищеблок пять работников: повар, </w:t>
      </w:r>
      <w:proofErr w:type="spellStart"/>
      <w:r w:rsidR="00F534D9" w:rsidRPr="006D6A5A">
        <w:rPr>
          <w:rFonts w:ascii="Times New Roman" w:eastAsia="Times New Roman" w:hAnsi="Times New Roman"/>
          <w:sz w:val="28"/>
          <w:szCs w:val="28"/>
          <w:lang w:eastAsia="ru-RU"/>
        </w:rPr>
        <w:t>кух</w:t>
      </w:r>
      <w:proofErr w:type="gramStart"/>
      <w:r w:rsidR="00F534D9" w:rsidRPr="006D6A5A">
        <w:rPr>
          <w:rFonts w:ascii="Times New Roman" w:eastAsia="Times New Roman" w:hAnsi="Times New Roman"/>
          <w:sz w:val="28"/>
          <w:szCs w:val="28"/>
          <w:lang w:eastAsia="ru-RU"/>
        </w:rPr>
        <w:t>.р</w:t>
      </w:r>
      <w:proofErr w:type="gramEnd"/>
      <w:r w:rsidR="00F534D9" w:rsidRPr="006D6A5A">
        <w:rPr>
          <w:rFonts w:ascii="Times New Roman" w:eastAsia="Times New Roman" w:hAnsi="Times New Roman"/>
          <w:sz w:val="28"/>
          <w:szCs w:val="28"/>
          <w:lang w:eastAsia="ru-RU"/>
        </w:rPr>
        <w:t>абочие</w:t>
      </w:r>
      <w:proofErr w:type="spellEnd"/>
      <w:r w:rsidR="00833A97" w:rsidRPr="006D6A5A">
        <w:rPr>
          <w:rFonts w:ascii="Times New Roman" w:eastAsia="Times New Roman" w:hAnsi="Times New Roman"/>
          <w:sz w:val="28"/>
          <w:szCs w:val="28"/>
          <w:lang w:eastAsia="ru-RU"/>
        </w:rPr>
        <w:t>,</w:t>
      </w:r>
      <w:r w:rsidR="00F534D9" w:rsidRPr="006D6A5A">
        <w:rPr>
          <w:rFonts w:ascii="Times New Roman" w:eastAsia="Times New Roman" w:hAnsi="Times New Roman"/>
          <w:sz w:val="28"/>
          <w:szCs w:val="28"/>
          <w:lang w:eastAsia="ru-RU"/>
        </w:rPr>
        <w:t xml:space="preserve"> завхо</w:t>
      </w:r>
      <w:r w:rsidR="00833A97" w:rsidRPr="006D6A5A">
        <w:rPr>
          <w:rFonts w:ascii="Times New Roman" w:eastAsia="Times New Roman" w:hAnsi="Times New Roman"/>
          <w:sz w:val="28"/>
          <w:szCs w:val="28"/>
          <w:lang w:eastAsia="ru-RU"/>
        </w:rPr>
        <w:t>з</w:t>
      </w:r>
      <w:r w:rsidR="00F534D9"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кладовщик</w:t>
      </w:r>
      <w:r w:rsidR="00F534D9"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 xml:space="preserve">. </w:t>
      </w:r>
      <w:r w:rsidR="00F534D9" w:rsidRPr="006D6A5A">
        <w:rPr>
          <w:rFonts w:ascii="Times New Roman" w:eastAsia="Times New Roman" w:hAnsi="Times New Roman"/>
          <w:sz w:val="28"/>
          <w:szCs w:val="28"/>
          <w:lang w:eastAsia="ru-RU"/>
        </w:rPr>
        <w:t>Повар</w:t>
      </w:r>
      <w:r w:rsidRPr="006D6A5A">
        <w:rPr>
          <w:rFonts w:ascii="Times New Roman" w:eastAsia="Times New Roman" w:hAnsi="Times New Roman"/>
          <w:sz w:val="28"/>
          <w:szCs w:val="28"/>
          <w:lang w:eastAsia="ru-RU"/>
        </w:rPr>
        <w:t xml:space="preserve"> имеет </w:t>
      </w:r>
      <w:r w:rsidRPr="006D6A5A">
        <w:rPr>
          <w:rFonts w:ascii="Times New Roman" w:eastAsia="Times New Roman" w:hAnsi="Times New Roman"/>
          <w:sz w:val="28"/>
          <w:szCs w:val="28"/>
          <w:lang w:val="en-US" w:eastAsia="ru-RU"/>
        </w:rPr>
        <w:t>V</w:t>
      </w:r>
      <w:r w:rsidRPr="006D6A5A">
        <w:rPr>
          <w:rFonts w:ascii="Times New Roman" w:eastAsia="Times New Roman" w:hAnsi="Times New Roman"/>
          <w:sz w:val="28"/>
          <w:szCs w:val="28"/>
          <w:lang w:eastAsia="ru-RU"/>
        </w:rPr>
        <w:t xml:space="preserve"> разряд и отвечает за качество приготовляемой продукции, соблюдение натуральных норм продуктов при составлении меню-раскладок, соответствие приготовленной пищи физиологическим потребностям детей в пищевых веществах и энергии.  Они ежедневно готовят разнообразные блюда в соответствии с требованиями СанПиНа.  </w:t>
      </w:r>
      <w:r w:rsidR="006409B8" w:rsidRPr="006D6A5A">
        <w:rPr>
          <w:rFonts w:ascii="Times New Roman" w:eastAsia="Times New Roman" w:hAnsi="Times New Roman"/>
          <w:sz w:val="28"/>
          <w:szCs w:val="28"/>
          <w:lang w:eastAsia="ru-RU"/>
        </w:rPr>
        <w:t>Завхоз (к</w:t>
      </w:r>
      <w:r w:rsidRPr="006D6A5A">
        <w:rPr>
          <w:rFonts w:ascii="Times New Roman" w:eastAsia="Times New Roman" w:hAnsi="Times New Roman"/>
          <w:sz w:val="28"/>
          <w:szCs w:val="28"/>
          <w:lang w:eastAsia="ru-RU"/>
        </w:rPr>
        <w:t>ладовщик</w:t>
      </w:r>
      <w:r w:rsidR="006409B8"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 xml:space="preserve"> </w:t>
      </w:r>
      <w:proofErr w:type="spellStart"/>
      <w:r w:rsidR="006D6A5A">
        <w:rPr>
          <w:rFonts w:ascii="Times New Roman" w:hAnsi="Times New Roman"/>
          <w:sz w:val="28"/>
          <w:szCs w:val="28"/>
        </w:rPr>
        <w:t>Салаватова</w:t>
      </w:r>
      <w:proofErr w:type="spellEnd"/>
      <w:r w:rsidR="006D6A5A" w:rsidRPr="006D6A5A">
        <w:rPr>
          <w:rFonts w:ascii="Times New Roman" w:hAnsi="Times New Roman"/>
          <w:sz w:val="28"/>
          <w:szCs w:val="28"/>
        </w:rPr>
        <w:t xml:space="preserve"> А.М. </w:t>
      </w:r>
      <w:r w:rsidRPr="006D6A5A">
        <w:rPr>
          <w:rFonts w:ascii="Times New Roman" w:eastAsia="Times New Roman" w:hAnsi="Times New Roman"/>
          <w:sz w:val="28"/>
          <w:szCs w:val="28"/>
          <w:lang w:eastAsia="ru-RU"/>
        </w:rPr>
        <w:t xml:space="preserve">несёт ответственность за ежедневное ведение необходимой документации, контролирует качество поступающих продуктов, правильность закладки продуктов и приготовления готовой пищи. Подсобный рабочий следит за чистотой пищеблока. Мытье посуды осуществляется ручным способом. По окончании работ умывальники, раковины тщательно очищаются, моются и дезинфицируются. </w:t>
      </w:r>
    </w:p>
    <w:p w:rsidR="00E24DAE" w:rsidRPr="006D6A5A" w:rsidRDefault="00E24DAE" w:rsidP="006D6A5A">
      <w:pPr>
        <w:spacing w:after="0" w:line="240" w:lineRule="auto"/>
        <w:ind w:firstLine="709"/>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  Каждый работник пищеблока несет ответственность за состояние рабочего места, выполнение санитарных требований на своем участке. Повара имеют среднее специальное образование. Работники школьной столовой прошли курсы повышения квалификации и прослушали санитарный минимум, проведённый специалистами санитарно-эпидемиологической станции. </w:t>
      </w:r>
    </w:p>
    <w:p w:rsidR="00E24DAE" w:rsidRPr="006D6A5A" w:rsidRDefault="00E24DAE" w:rsidP="006D6A5A">
      <w:pPr>
        <w:spacing w:after="0" w:line="240" w:lineRule="auto"/>
        <w:ind w:firstLine="709"/>
        <w:jc w:val="both"/>
        <w:rPr>
          <w:rFonts w:eastAsia="Times New Roman"/>
          <w:sz w:val="28"/>
          <w:szCs w:val="28"/>
          <w:lang w:eastAsia="ru-RU"/>
        </w:rPr>
      </w:pPr>
      <w:proofErr w:type="gramStart"/>
      <w:r w:rsidRPr="006D6A5A">
        <w:rPr>
          <w:rFonts w:ascii="Times New Roman" w:eastAsia="Times New Roman" w:hAnsi="Times New Roman"/>
          <w:sz w:val="28"/>
          <w:szCs w:val="28"/>
          <w:lang w:eastAsia="ru-RU"/>
        </w:rPr>
        <w:t>Контроль за</w:t>
      </w:r>
      <w:proofErr w:type="gramEnd"/>
      <w:r w:rsidRPr="006D6A5A">
        <w:rPr>
          <w:rFonts w:ascii="Times New Roman" w:eastAsia="Times New Roman" w:hAnsi="Times New Roman"/>
          <w:sz w:val="28"/>
          <w:szCs w:val="28"/>
          <w:lang w:eastAsia="ru-RU"/>
        </w:rPr>
        <w:t xml:space="preserve"> организацией питания и работой школьной столовой осуществляется созданной комиссией по проверке горячего питания</w:t>
      </w:r>
      <w:r w:rsidRPr="006D6A5A">
        <w:rPr>
          <w:rFonts w:ascii="Edwardian Script ITC" w:eastAsia="Times New Roman" w:hAnsi="Edwardian Script ITC"/>
          <w:sz w:val="28"/>
          <w:szCs w:val="28"/>
          <w:lang w:eastAsia="ru-RU"/>
        </w:rPr>
        <w:t>.</w:t>
      </w:r>
      <w:r w:rsidR="00F534D9" w:rsidRPr="006D6A5A">
        <w:rPr>
          <w:rFonts w:asciiTheme="minorHAnsi" w:eastAsia="Times New Roman" w:hAnsiTheme="minorHAnsi"/>
          <w:sz w:val="28"/>
          <w:szCs w:val="28"/>
          <w:lang w:eastAsia="ru-RU"/>
        </w:rPr>
        <w:t xml:space="preserve"> </w:t>
      </w:r>
      <w:r w:rsidRPr="006D6A5A">
        <w:rPr>
          <w:rFonts w:ascii="Times New Roman" w:eastAsia="Times New Roman" w:hAnsi="Times New Roman"/>
          <w:sz w:val="28"/>
          <w:szCs w:val="28"/>
          <w:lang w:eastAsia="ru-RU"/>
        </w:rPr>
        <w:t>Комиссия осуществляет контроль за качеством готовой продукции,</w:t>
      </w:r>
      <w:r w:rsidR="00F534D9"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санитарным состоянием пищеблока, организацией приёма пищи обучающихся</w:t>
      </w:r>
      <w:proofErr w:type="gramStart"/>
      <w:r w:rsidRPr="006D6A5A">
        <w:rPr>
          <w:rFonts w:ascii="Times New Roman" w:eastAsia="Times New Roman" w:hAnsi="Times New Roman"/>
          <w:sz w:val="28"/>
          <w:szCs w:val="28"/>
          <w:lang w:eastAsia="ru-RU"/>
        </w:rPr>
        <w:t>,п</w:t>
      </w:r>
      <w:proofErr w:type="gramEnd"/>
      <w:r w:rsidRPr="006D6A5A">
        <w:rPr>
          <w:rFonts w:ascii="Times New Roman" w:eastAsia="Times New Roman" w:hAnsi="Times New Roman"/>
          <w:sz w:val="28"/>
          <w:szCs w:val="28"/>
          <w:lang w:eastAsia="ru-RU"/>
        </w:rPr>
        <w:t>роводит проверки качества сырой продукции, поступающей на пищеблок,</w:t>
      </w:r>
      <w:r w:rsidR="00F534D9"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условий её хранения,</w:t>
      </w:r>
      <w:r w:rsidR="00F534D9" w:rsidRPr="006D6A5A">
        <w:rPr>
          <w:rFonts w:ascii="Times New Roman" w:eastAsia="Times New Roman" w:hAnsi="Times New Roman"/>
          <w:sz w:val="28"/>
          <w:szCs w:val="28"/>
          <w:lang w:eastAsia="ru-RU"/>
        </w:rPr>
        <w:t xml:space="preserve"> </w:t>
      </w:r>
      <w:r w:rsidRPr="006D6A5A">
        <w:rPr>
          <w:rFonts w:ascii="Times New Roman" w:eastAsia="Times New Roman" w:hAnsi="Times New Roman"/>
          <w:sz w:val="28"/>
          <w:szCs w:val="28"/>
          <w:lang w:eastAsia="ru-RU"/>
        </w:rPr>
        <w:t>соблюдения сроков реализации. По итогам проверки оформляется акт.</w:t>
      </w:r>
    </w:p>
    <w:p w:rsidR="00E24DAE" w:rsidRPr="006D6A5A" w:rsidRDefault="00E24DAE" w:rsidP="006D6A5A">
      <w:pPr>
        <w:spacing w:after="0" w:line="240" w:lineRule="auto"/>
        <w:ind w:firstLine="709"/>
        <w:jc w:val="both"/>
        <w:rPr>
          <w:rFonts w:ascii="Edwardian Script ITC" w:eastAsia="Times New Roman" w:hAnsi="Edwardian Script ITC"/>
          <w:sz w:val="28"/>
          <w:szCs w:val="28"/>
          <w:lang w:eastAsia="ru-RU"/>
        </w:rPr>
      </w:pPr>
      <w:proofErr w:type="gramStart"/>
      <w:r w:rsidRPr="006D6A5A">
        <w:rPr>
          <w:rFonts w:ascii="Times New Roman" w:eastAsia="Times New Roman" w:hAnsi="Times New Roman"/>
          <w:sz w:val="28"/>
          <w:szCs w:val="28"/>
          <w:lang w:eastAsia="ru-RU"/>
        </w:rPr>
        <w:t xml:space="preserve">В школе создана </w:t>
      </w:r>
      <w:proofErr w:type="spellStart"/>
      <w:r w:rsidRPr="006D6A5A">
        <w:rPr>
          <w:rFonts w:ascii="Times New Roman" w:eastAsia="Times New Roman" w:hAnsi="Times New Roman"/>
          <w:sz w:val="28"/>
          <w:szCs w:val="28"/>
          <w:lang w:eastAsia="ru-RU"/>
        </w:rPr>
        <w:t>бракеражная</w:t>
      </w:r>
      <w:proofErr w:type="spellEnd"/>
      <w:r w:rsidRPr="006D6A5A">
        <w:rPr>
          <w:rFonts w:ascii="Times New Roman" w:eastAsia="Times New Roman" w:hAnsi="Times New Roman"/>
          <w:sz w:val="28"/>
          <w:szCs w:val="28"/>
          <w:lang w:eastAsia="ru-RU"/>
        </w:rPr>
        <w:t xml:space="preserve"> комиссия, которая осуществляет контроль соблюдения санитарно</w:t>
      </w:r>
      <w:r w:rsidRPr="006D6A5A">
        <w:rPr>
          <w:rFonts w:eastAsia="Times New Roman"/>
          <w:sz w:val="28"/>
          <w:szCs w:val="28"/>
          <w:lang w:eastAsia="ru-RU"/>
        </w:rPr>
        <w:t>-</w:t>
      </w:r>
      <w:r w:rsidRPr="006D6A5A">
        <w:rPr>
          <w:rFonts w:ascii="Times New Roman" w:eastAsia="Times New Roman" w:hAnsi="Times New Roman"/>
          <w:sz w:val="28"/>
          <w:szCs w:val="28"/>
          <w:lang w:eastAsia="ru-RU"/>
        </w:rPr>
        <w:t>гигиенических норм при транспортировке, доставке и разгрузке продуктов питания, проверяет на пригодность складские и другие помещения для хранения продуктов питания, а также условия их хранения, следит за соблюдением правил личной гигиены работниками пищеблока, проверяет соответствие объемов приготовленного питания объему разовых порций и количеству детей</w:t>
      </w:r>
      <w:r w:rsidRPr="006D6A5A">
        <w:rPr>
          <w:rFonts w:ascii="Edwardian Script ITC" w:eastAsia="Times New Roman" w:hAnsi="Edwardian Script ITC"/>
          <w:sz w:val="28"/>
          <w:szCs w:val="28"/>
          <w:lang w:eastAsia="ru-RU"/>
        </w:rPr>
        <w:t>.</w:t>
      </w:r>
      <w:proofErr w:type="gramEnd"/>
      <w:r w:rsidRPr="006D6A5A">
        <w:rPr>
          <w:rFonts w:ascii="Edwardian Script ITC" w:eastAsia="Times New Roman" w:hAnsi="Edwardian Script ITC"/>
          <w:sz w:val="28"/>
          <w:szCs w:val="28"/>
          <w:lang w:eastAsia="ru-RU"/>
        </w:rPr>
        <w:t xml:space="preserve">  </w:t>
      </w:r>
      <w:r w:rsidRPr="006D6A5A">
        <w:rPr>
          <w:rFonts w:ascii="Times New Roman" w:eastAsia="Times New Roman" w:hAnsi="Times New Roman"/>
          <w:sz w:val="28"/>
          <w:szCs w:val="28"/>
          <w:lang w:eastAsia="ru-RU"/>
        </w:rPr>
        <w:t xml:space="preserve">Записи в </w:t>
      </w:r>
      <w:proofErr w:type="spellStart"/>
      <w:r w:rsidRPr="006D6A5A">
        <w:rPr>
          <w:rFonts w:ascii="Times New Roman" w:eastAsia="Times New Roman" w:hAnsi="Times New Roman"/>
          <w:sz w:val="28"/>
          <w:szCs w:val="28"/>
          <w:lang w:eastAsia="ru-RU"/>
        </w:rPr>
        <w:t>бракеражном</w:t>
      </w:r>
      <w:proofErr w:type="spellEnd"/>
      <w:r w:rsidRPr="006D6A5A">
        <w:rPr>
          <w:rFonts w:ascii="Times New Roman" w:eastAsia="Times New Roman" w:hAnsi="Times New Roman"/>
          <w:sz w:val="28"/>
          <w:szCs w:val="28"/>
          <w:lang w:eastAsia="ru-RU"/>
        </w:rPr>
        <w:t xml:space="preserve"> журнале ведутся медицинской сестрой ежедневно.</w:t>
      </w:r>
    </w:p>
    <w:p w:rsidR="00E24DAE" w:rsidRPr="006D6A5A" w:rsidRDefault="00E24DAE" w:rsidP="006D6A5A">
      <w:pPr>
        <w:spacing w:after="0" w:line="240" w:lineRule="auto"/>
        <w:ind w:firstLine="567"/>
        <w:jc w:val="both"/>
        <w:rPr>
          <w:rFonts w:ascii="Times New Roman" w:eastAsia="Times New Roman" w:hAnsi="Times New Roman"/>
          <w:b/>
          <w:sz w:val="28"/>
          <w:szCs w:val="28"/>
          <w:lang w:eastAsia="ru-RU"/>
        </w:rPr>
      </w:pPr>
      <w:r w:rsidRPr="006D6A5A">
        <w:rPr>
          <w:rFonts w:ascii="Times New Roman" w:eastAsia="Times New Roman" w:hAnsi="Times New Roman"/>
          <w:sz w:val="28"/>
          <w:szCs w:val="28"/>
          <w:lang w:eastAsia="ru-RU"/>
        </w:rPr>
        <w:t>Большое внимание уделяется состоянию материально-технической базы пищеблока на предмет ее соответствия санитарно-гигиеническим требованиям.</w:t>
      </w:r>
    </w:p>
    <w:p w:rsidR="00E24DAE" w:rsidRPr="006D6A5A" w:rsidRDefault="00E24DA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Однако проблема укрепления и пополнения материально - технической базы школьной столовой  остается и на сегодняшний день весьма актуальной. </w:t>
      </w:r>
    </w:p>
    <w:p w:rsidR="00E24DAE" w:rsidRPr="006D6A5A" w:rsidRDefault="00E24DAE" w:rsidP="006D6A5A">
      <w:pPr>
        <w:spacing w:after="0" w:line="240" w:lineRule="auto"/>
        <w:ind w:right="150"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lastRenderedPageBreak/>
        <w:t>Для правильного воспитания школьников уделяется внимание не только рациону питания, но и сервировке стола, культуре поведения за обеденным столом. Обеденный зал оформлен наглядными плакатами, которые призывают соблюдать правила личной гигиены и поведения за столом.</w:t>
      </w:r>
    </w:p>
    <w:p w:rsidR="00B1684E" w:rsidRPr="006D6A5A" w:rsidRDefault="00B1684E" w:rsidP="006D6A5A">
      <w:pPr>
        <w:spacing w:after="0" w:line="240" w:lineRule="auto"/>
        <w:ind w:firstLine="567"/>
        <w:jc w:val="both"/>
        <w:rPr>
          <w:rFonts w:ascii="Times New Roman" w:eastAsia="Times New Roman" w:hAnsi="Times New Roman"/>
          <w:color w:val="000000"/>
          <w:sz w:val="28"/>
          <w:szCs w:val="28"/>
          <w:lang w:eastAsia="ru-RU"/>
        </w:rPr>
      </w:pPr>
      <w:r w:rsidRPr="006D6A5A">
        <w:rPr>
          <w:rFonts w:ascii="Times New Roman" w:eastAsia="Times New Roman" w:hAnsi="Times New Roman"/>
          <w:color w:val="000000"/>
          <w:sz w:val="28"/>
          <w:szCs w:val="28"/>
          <w:lang w:eastAsia="ru-RU"/>
        </w:rPr>
        <w:t>Рациональное питание, соответствующее возрастным физиологическим потребностям, является одним из важнейших факторов формирования здоровья детей. Правильное организованное питание оказывает существенное влияние на устойчивость детского организма к неблагоприятным факторам, повышает его работоспособность и выносливость, способствует оптимальному развитию детей.</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Анализ организации питания в школьной столовой  выявил ряд проблем, требующих принятия необходимых мер по совершенствованию организации питания,  Это:</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1. Укрепление материально-технической базы школьной столовой.</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2. Соблюдение поточности технологических процессов пищеблока.</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3. Постоянный мониторинг и  анализ состояния организации школьного питания,  его финансового обеспечения. </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Приведение материально-технической базы школьной столовой в соответствие с современными санитарно-гигиеническими требованиями организации питания учащихся,  постоянный мониторинг и  анализ состояния организации школьного питания,  его финансового обеспечения позволило:</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1. Увеличить % охвата горячим питанием в соответствии с физиологическими нормами.</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2. Поддерживать качество школьного питания, обеспечить его безопасность, сбалансированность, витаминизацию.</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3.Улучшить показатели детского здоровья, создавать благоприятные условия для его сохранения и укрепления.</w:t>
      </w:r>
    </w:p>
    <w:p w:rsidR="00B1684E" w:rsidRPr="006D6A5A" w:rsidRDefault="00B1684E" w:rsidP="006D6A5A">
      <w:pPr>
        <w:spacing w:after="0" w:line="240" w:lineRule="auto"/>
        <w:ind w:firstLine="567"/>
        <w:jc w:val="both"/>
        <w:rPr>
          <w:rFonts w:ascii="Times New Roman" w:eastAsia="Times New Roman" w:hAnsi="Times New Roman"/>
          <w:b/>
          <w:sz w:val="28"/>
          <w:szCs w:val="28"/>
          <w:lang w:eastAsia="ru-RU"/>
        </w:rPr>
      </w:pPr>
      <w:r w:rsidRPr="006D6A5A">
        <w:rPr>
          <w:rFonts w:ascii="Times New Roman" w:eastAsia="Times New Roman" w:hAnsi="Times New Roman"/>
          <w:sz w:val="28"/>
          <w:szCs w:val="28"/>
          <w:lang w:eastAsia="ru-RU"/>
        </w:rPr>
        <w:t>4.Формировать у школьников культуру  питания и чувства ответственности за свое здоровье.</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В перспективе организация рационального питания школьников может позволить достичь следующих основных целей: </w:t>
      </w:r>
    </w:p>
    <w:p w:rsidR="00B1684E" w:rsidRPr="006D6A5A" w:rsidRDefault="00B1684E" w:rsidP="006D6A5A">
      <w:pPr>
        <w:numPr>
          <w:ilvl w:val="0"/>
          <w:numId w:val="1"/>
        </w:numPr>
        <w:tabs>
          <w:tab w:val="num" w:pos="0"/>
        </w:tabs>
        <w:spacing w:after="0" w:line="240" w:lineRule="auto"/>
        <w:ind w:left="0"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рост учебного потенциала детей и подростков; </w:t>
      </w:r>
    </w:p>
    <w:p w:rsidR="00B1684E" w:rsidRPr="006D6A5A" w:rsidRDefault="00B1684E" w:rsidP="006D6A5A">
      <w:pPr>
        <w:numPr>
          <w:ilvl w:val="0"/>
          <w:numId w:val="1"/>
        </w:numPr>
        <w:tabs>
          <w:tab w:val="num" w:pos="0"/>
        </w:tabs>
        <w:spacing w:after="0" w:line="240" w:lineRule="auto"/>
        <w:ind w:left="0"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улучшение состояния здоровья школьников, уменьшение случаев ожирения, дистрофии и других заболеваний, связанных с питанием, а в перспективе - улучшение репродуктивного здоровья; </w:t>
      </w:r>
    </w:p>
    <w:p w:rsidR="00B1684E" w:rsidRPr="006D6A5A" w:rsidRDefault="00B1684E" w:rsidP="006D6A5A">
      <w:pPr>
        <w:numPr>
          <w:ilvl w:val="0"/>
          <w:numId w:val="1"/>
        </w:numPr>
        <w:tabs>
          <w:tab w:val="num" w:pos="0"/>
        </w:tabs>
        <w:spacing w:after="0" w:line="240" w:lineRule="auto"/>
        <w:ind w:left="0"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снижение риска развития </w:t>
      </w:r>
      <w:proofErr w:type="spellStart"/>
      <w:proofErr w:type="gramStart"/>
      <w:r w:rsidRPr="006D6A5A">
        <w:rPr>
          <w:rFonts w:ascii="Times New Roman" w:eastAsia="Times New Roman" w:hAnsi="Times New Roman"/>
          <w:sz w:val="28"/>
          <w:szCs w:val="28"/>
          <w:lang w:eastAsia="ru-RU"/>
        </w:rPr>
        <w:t>сердечно-сосудистых</w:t>
      </w:r>
      <w:proofErr w:type="spellEnd"/>
      <w:proofErr w:type="gramEnd"/>
      <w:r w:rsidRPr="006D6A5A">
        <w:rPr>
          <w:rFonts w:ascii="Times New Roman" w:eastAsia="Times New Roman" w:hAnsi="Times New Roman"/>
          <w:sz w:val="28"/>
          <w:szCs w:val="28"/>
          <w:lang w:eastAsia="ru-RU"/>
        </w:rPr>
        <w:t xml:space="preserve">, эндокринных, желудочно-кишечных заболеваний  в период обучения в школе и в течение дальнейшей жизни; </w:t>
      </w:r>
    </w:p>
    <w:p w:rsidR="00B1684E" w:rsidRPr="006D6A5A" w:rsidRDefault="00B1684E" w:rsidP="006D6A5A">
      <w:pPr>
        <w:numPr>
          <w:ilvl w:val="0"/>
          <w:numId w:val="1"/>
        </w:numPr>
        <w:tabs>
          <w:tab w:val="num" w:pos="0"/>
        </w:tabs>
        <w:spacing w:after="0" w:line="240" w:lineRule="auto"/>
        <w:ind w:left="0"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улучшение успеваемости школьников; </w:t>
      </w:r>
    </w:p>
    <w:p w:rsidR="00B1684E" w:rsidRPr="006D6A5A" w:rsidRDefault="00B1684E" w:rsidP="006D6A5A">
      <w:pPr>
        <w:numPr>
          <w:ilvl w:val="0"/>
          <w:numId w:val="1"/>
        </w:numPr>
        <w:tabs>
          <w:tab w:val="num" w:pos="0"/>
        </w:tabs>
        <w:spacing w:after="0" w:line="240" w:lineRule="auto"/>
        <w:ind w:left="0"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повышение их общего культурного уровня. </w:t>
      </w:r>
    </w:p>
    <w:p w:rsidR="00B1684E" w:rsidRPr="006D6A5A" w:rsidRDefault="00B1684E" w:rsidP="006D6A5A">
      <w:pPr>
        <w:spacing w:after="0" w:line="240" w:lineRule="auto"/>
        <w:ind w:firstLine="567"/>
        <w:jc w:val="both"/>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Организацию горячего питания в школе  мы рассматриваем как </w:t>
      </w:r>
      <w:proofErr w:type="spellStart"/>
      <w:r w:rsidRPr="006D6A5A">
        <w:rPr>
          <w:rFonts w:ascii="Times New Roman" w:eastAsia="Times New Roman" w:hAnsi="Times New Roman"/>
          <w:sz w:val="28"/>
          <w:szCs w:val="28"/>
          <w:lang w:eastAsia="ru-RU"/>
        </w:rPr>
        <w:t>здоровьесберегающую</w:t>
      </w:r>
      <w:proofErr w:type="spellEnd"/>
      <w:r w:rsidRPr="006D6A5A">
        <w:rPr>
          <w:rFonts w:ascii="Times New Roman" w:eastAsia="Times New Roman" w:hAnsi="Times New Roman"/>
          <w:sz w:val="28"/>
          <w:szCs w:val="28"/>
          <w:lang w:eastAsia="ru-RU"/>
        </w:rPr>
        <w:t xml:space="preserve"> технологию, дополняющую современные образовательные технологии сохранения и укрепления здоровья учащихся.</w:t>
      </w:r>
    </w:p>
    <w:p w:rsidR="00053BA6" w:rsidRPr="006D6A5A" w:rsidRDefault="00053BA6" w:rsidP="006D6A5A">
      <w:pPr>
        <w:spacing w:after="0" w:line="240" w:lineRule="auto"/>
        <w:rPr>
          <w:rFonts w:ascii="Times New Roman" w:eastAsia="Times New Roman" w:hAnsi="Times New Roman"/>
          <w:sz w:val="28"/>
          <w:szCs w:val="28"/>
          <w:lang w:eastAsia="ru-RU"/>
        </w:rPr>
      </w:pPr>
    </w:p>
    <w:p w:rsidR="006D6A5A" w:rsidRDefault="006D6A5A" w:rsidP="006D6A5A">
      <w:pPr>
        <w:spacing w:after="0" w:line="240" w:lineRule="auto"/>
        <w:ind w:firstLine="540"/>
        <w:jc w:val="center"/>
        <w:rPr>
          <w:rFonts w:ascii="Times New Roman" w:eastAsia="Times New Roman" w:hAnsi="Times New Roman"/>
          <w:b/>
          <w:sz w:val="28"/>
          <w:szCs w:val="28"/>
          <w:lang w:eastAsia="ru-RU"/>
        </w:rPr>
      </w:pPr>
    </w:p>
    <w:p w:rsidR="00053BA6" w:rsidRPr="006D6A5A" w:rsidRDefault="006409B8" w:rsidP="006D6A5A">
      <w:pPr>
        <w:spacing w:after="0" w:line="240" w:lineRule="auto"/>
        <w:ind w:firstLine="540"/>
        <w:jc w:val="center"/>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 xml:space="preserve">Директор                           </w:t>
      </w:r>
      <w:r w:rsidR="00B1684E" w:rsidRPr="006D6A5A">
        <w:rPr>
          <w:rFonts w:ascii="Times New Roman" w:eastAsia="Times New Roman" w:hAnsi="Times New Roman"/>
          <w:b/>
          <w:sz w:val="28"/>
          <w:szCs w:val="28"/>
          <w:lang w:eastAsia="ru-RU"/>
        </w:rPr>
        <w:t xml:space="preserve">        </w:t>
      </w:r>
      <w:r w:rsidRPr="006D6A5A">
        <w:rPr>
          <w:rFonts w:ascii="Times New Roman" w:eastAsia="Times New Roman" w:hAnsi="Times New Roman"/>
          <w:b/>
          <w:sz w:val="28"/>
          <w:szCs w:val="28"/>
          <w:lang w:eastAsia="ru-RU"/>
        </w:rPr>
        <w:t xml:space="preserve">        Нурутдинова С.М.</w:t>
      </w:r>
    </w:p>
    <w:p w:rsidR="00053BA6" w:rsidRPr="006D6A5A" w:rsidRDefault="00053BA6" w:rsidP="006D6A5A">
      <w:pPr>
        <w:spacing w:after="0" w:line="240" w:lineRule="auto"/>
        <w:ind w:firstLine="540"/>
        <w:jc w:val="center"/>
        <w:rPr>
          <w:rFonts w:ascii="Times New Roman" w:eastAsia="Times New Roman" w:hAnsi="Times New Roman"/>
          <w:sz w:val="28"/>
          <w:szCs w:val="28"/>
          <w:lang w:eastAsia="ru-RU"/>
        </w:rPr>
      </w:pPr>
    </w:p>
    <w:p w:rsidR="00053BA6" w:rsidRPr="006D6A5A" w:rsidRDefault="00053BA6" w:rsidP="006D6A5A">
      <w:pPr>
        <w:spacing w:after="0" w:line="240" w:lineRule="auto"/>
        <w:ind w:firstLine="540"/>
        <w:jc w:val="center"/>
        <w:rPr>
          <w:rFonts w:ascii="Times New Roman" w:eastAsia="Times New Roman" w:hAnsi="Times New Roman"/>
          <w:sz w:val="28"/>
          <w:szCs w:val="28"/>
          <w:lang w:eastAsia="ru-RU"/>
        </w:rPr>
      </w:pPr>
    </w:p>
    <w:p w:rsidR="00053BA6" w:rsidRPr="006D6A5A" w:rsidRDefault="00053BA6" w:rsidP="006D6A5A">
      <w:pPr>
        <w:spacing w:after="0" w:line="240" w:lineRule="auto"/>
        <w:ind w:firstLine="540"/>
        <w:jc w:val="center"/>
        <w:rPr>
          <w:rFonts w:ascii="Times New Roman" w:eastAsia="Times New Roman" w:hAnsi="Times New Roman"/>
          <w:sz w:val="28"/>
          <w:szCs w:val="28"/>
          <w:lang w:eastAsia="ru-RU"/>
        </w:rPr>
      </w:pPr>
    </w:p>
    <w:p w:rsidR="006D6A5A" w:rsidRPr="006D6A5A" w:rsidRDefault="006D6A5A" w:rsidP="006D6A5A">
      <w:pPr>
        <w:pStyle w:val="a6"/>
        <w:shd w:val="clear" w:color="auto" w:fill="FFFFFF"/>
        <w:spacing w:before="0" w:beforeAutospacing="0" w:after="150" w:afterAutospacing="0"/>
        <w:rPr>
          <w:rStyle w:val="a7"/>
          <w:color w:val="000000"/>
          <w:sz w:val="28"/>
          <w:szCs w:val="28"/>
        </w:rPr>
      </w:pP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lastRenderedPageBreak/>
        <w:t xml:space="preserve">РЕСПУБЛИКА ДАГЕСТАН </w:t>
      </w: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t>Муниципальное казенное общеобразовательное учреждение</w:t>
      </w:r>
    </w:p>
    <w:p w:rsidR="006D6A5A" w:rsidRDefault="006D6A5A" w:rsidP="006D6A5A">
      <w:pPr>
        <w:tabs>
          <w:tab w:val="center" w:pos="4819"/>
          <w:tab w:val="left" w:pos="8602"/>
        </w:tabs>
        <w:spacing w:after="0" w:line="240" w:lineRule="auto"/>
        <w:contextualSpacing/>
        <w:rPr>
          <w:rFonts w:ascii="Times New Roman" w:hAnsi="Times New Roman"/>
          <w:b/>
          <w:sz w:val="28"/>
          <w:szCs w:val="28"/>
        </w:rPr>
      </w:pPr>
      <w:r w:rsidRPr="006D6A5A">
        <w:rPr>
          <w:rFonts w:ascii="Times New Roman" w:hAnsi="Times New Roman"/>
          <w:b/>
          <w:sz w:val="28"/>
          <w:szCs w:val="28"/>
        </w:rPr>
        <w:tab/>
        <w:t>«Средняя общеобразовательная школа № 7 города Буйнакска»</w:t>
      </w:r>
      <w:r w:rsidRPr="006D6A5A">
        <w:rPr>
          <w:rFonts w:ascii="Times New Roman" w:hAnsi="Times New Roman"/>
          <w:b/>
          <w:sz w:val="28"/>
          <w:szCs w:val="28"/>
        </w:rPr>
        <w:tab/>
      </w:r>
    </w:p>
    <w:p w:rsidR="006D6A5A" w:rsidRPr="006D6A5A" w:rsidRDefault="006D6A5A" w:rsidP="006D6A5A">
      <w:pPr>
        <w:tabs>
          <w:tab w:val="center" w:pos="4819"/>
          <w:tab w:val="left" w:pos="8602"/>
        </w:tabs>
        <w:spacing w:after="0" w:line="240" w:lineRule="auto"/>
        <w:contextualSpacing/>
        <w:rPr>
          <w:rFonts w:ascii="Times New Roman" w:hAnsi="Times New Roman"/>
          <w:b/>
          <w:sz w:val="28"/>
          <w:szCs w:val="28"/>
        </w:rPr>
      </w:pPr>
    </w:p>
    <w:p w:rsidR="00053BA6" w:rsidRPr="006D6A5A" w:rsidRDefault="00053BA6" w:rsidP="006D6A5A">
      <w:pPr>
        <w:pStyle w:val="a6"/>
        <w:shd w:val="clear" w:color="auto" w:fill="FFFFFF"/>
        <w:spacing w:before="0" w:beforeAutospacing="0" w:after="0" w:afterAutospacing="0"/>
        <w:jc w:val="center"/>
        <w:rPr>
          <w:rFonts w:ascii="Arial" w:hAnsi="Arial" w:cs="Arial"/>
          <w:color w:val="000000"/>
          <w:sz w:val="28"/>
          <w:szCs w:val="28"/>
        </w:rPr>
      </w:pPr>
      <w:r w:rsidRPr="006D6A5A">
        <w:rPr>
          <w:rStyle w:val="a7"/>
          <w:color w:val="000000"/>
          <w:sz w:val="28"/>
          <w:szCs w:val="28"/>
        </w:rPr>
        <w:t> 1. Оснащение пищеблока технологическим и иным оборудованием.</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xml:space="preserve">      Количество мест в обеденном зале – </w:t>
      </w:r>
      <w:r w:rsidR="006409B8" w:rsidRPr="006D6A5A">
        <w:rPr>
          <w:color w:val="000000"/>
          <w:sz w:val="28"/>
          <w:szCs w:val="28"/>
        </w:rPr>
        <w:t>80</w:t>
      </w:r>
      <w:r w:rsidRPr="006D6A5A">
        <w:rPr>
          <w:color w:val="000000"/>
          <w:sz w:val="28"/>
          <w:szCs w:val="28"/>
        </w:rPr>
        <w:t>, площадь посадочн</w:t>
      </w:r>
      <w:r w:rsidR="006409B8" w:rsidRPr="006D6A5A">
        <w:rPr>
          <w:color w:val="000000"/>
          <w:sz w:val="28"/>
          <w:szCs w:val="28"/>
        </w:rPr>
        <w:t>ых</w:t>
      </w:r>
      <w:r w:rsidRPr="006D6A5A">
        <w:rPr>
          <w:color w:val="000000"/>
          <w:sz w:val="28"/>
          <w:szCs w:val="28"/>
        </w:rPr>
        <w:t xml:space="preserve"> мест - </w:t>
      </w:r>
      <w:r w:rsidR="009E3D8E" w:rsidRPr="006D6A5A">
        <w:rPr>
          <w:color w:val="000000"/>
          <w:sz w:val="28"/>
          <w:szCs w:val="28"/>
        </w:rPr>
        <w:t>1</w:t>
      </w:r>
      <w:r w:rsidRPr="006D6A5A">
        <w:rPr>
          <w:color w:val="000000"/>
          <w:sz w:val="28"/>
          <w:szCs w:val="28"/>
        </w:rPr>
        <w:t>00 кв. м.</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Обеспеченность мебелью: обеденный зал оборудован обеденными столами, скамейками, с покрытием, позволяющим проводить их обработку с применением моющих и дезинфицирующих средств.</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xml:space="preserve">         Наличие подводки горячей и холодной воды: ко всем моечным ваннам, раковинам подведена горячая и холодная вода через смесители. Для мытья столовой и чайной посуды установлена 3- </w:t>
      </w:r>
      <w:proofErr w:type="spellStart"/>
      <w:r w:rsidRPr="006D6A5A">
        <w:rPr>
          <w:color w:val="000000"/>
          <w:sz w:val="28"/>
          <w:szCs w:val="28"/>
        </w:rPr>
        <w:t>х</w:t>
      </w:r>
      <w:proofErr w:type="spellEnd"/>
      <w:r w:rsidRPr="006D6A5A">
        <w:rPr>
          <w:color w:val="000000"/>
          <w:sz w:val="28"/>
          <w:szCs w:val="28"/>
        </w:rPr>
        <w:t xml:space="preserve"> секционная моечная ванна, </w:t>
      </w:r>
      <w:proofErr w:type="spellStart"/>
      <w:r w:rsidRPr="006D6A5A">
        <w:rPr>
          <w:color w:val="000000"/>
          <w:sz w:val="28"/>
          <w:szCs w:val="28"/>
        </w:rPr>
        <w:t>посудосушилки</w:t>
      </w:r>
      <w:proofErr w:type="spellEnd"/>
      <w:r w:rsidRPr="006D6A5A">
        <w:rPr>
          <w:color w:val="000000"/>
          <w:sz w:val="28"/>
          <w:szCs w:val="28"/>
        </w:rPr>
        <w:t>. Для мытья кухонной посуды установлена 2 -</w:t>
      </w:r>
      <w:proofErr w:type="spellStart"/>
      <w:r w:rsidRPr="006D6A5A">
        <w:rPr>
          <w:color w:val="000000"/>
          <w:sz w:val="28"/>
          <w:szCs w:val="28"/>
        </w:rPr>
        <w:t>х</w:t>
      </w:r>
      <w:proofErr w:type="spellEnd"/>
      <w:r w:rsidRPr="006D6A5A">
        <w:rPr>
          <w:color w:val="000000"/>
          <w:sz w:val="28"/>
          <w:szCs w:val="28"/>
        </w:rPr>
        <w:t xml:space="preserve"> секционная моечная ванна. Горячая вода от электронагревателя. На моечных ваннах указан литраж, имеются сушилки для сервизной посуды, для ополаскивания посуды имеется гибкий шланг с душевой насадкой. Чистые столовые приборы хранятся в специальных ящиках- кассетах, ручками вверх. Моющие и дезинфицирующие средства хранятся в таре изготовителя. Над мойками вывешена инструкция о правилах мытья посуды и инвентаря. Для обработки и хранения ветоши выделены замаркированные емкости. Установлена раковина для мытья круп.</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Наличие электрокипятильника: один электронагреватель на 100 литров.</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xml:space="preserve">         Обеспеченность пищеблока инвентарем, оборудованием, посудой: достаточное количество столовой посуды, приборов,  разделочного инвентаря. Разделочный инвентарь хранится в подвешенном состоянии, промаркирован. Оборудование, инвентарь, посуда, тара </w:t>
      </w:r>
      <w:proofErr w:type="gramStart"/>
      <w:r w:rsidRPr="006D6A5A">
        <w:rPr>
          <w:color w:val="000000"/>
          <w:sz w:val="28"/>
          <w:szCs w:val="28"/>
        </w:rPr>
        <w:t>выполнены</w:t>
      </w:r>
      <w:proofErr w:type="gramEnd"/>
      <w:r w:rsidRPr="006D6A5A">
        <w:rPr>
          <w:color w:val="000000"/>
          <w:sz w:val="28"/>
          <w:szCs w:val="28"/>
        </w:rPr>
        <w:t xml:space="preserve"> из материалов доступных для контакта с пищевыми продуктами. Для хранения чистой посуды оборудованы стеллажи.  Имеется решетка для сушки чистой посуды, для сбора пищевых отходов и мусора имеются промаркированные емкости с крышками. Столы промаркированы.</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Холодильное и технологическое оборудование: бытовой холодильник -</w:t>
      </w:r>
      <w:r w:rsidR="006409B8" w:rsidRPr="006D6A5A">
        <w:rPr>
          <w:color w:val="000000"/>
          <w:sz w:val="28"/>
          <w:szCs w:val="28"/>
        </w:rPr>
        <w:t>2</w:t>
      </w:r>
      <w:r w:rsidRPr="006D6A5A">
        <w:rPr>
          <w:color w:val="000000"/>
          <w:sz w:val="28"/>
          <w:szCs w:val="28"/>
        </w:rPr>
        <w:t xml:space="preserve">, морозильный ларь – 1, мармит первых блюд – 1, мармит вторых блюд – 1 , электропечь – </w:t>
      </w:r>
      <w:r w:rsidR="006409B8" w:rsidRPr="006D6A5A">
        <w:rPr>
          <w:color w:val="000000"/>
          <w:sz w:val="28"/>
          <w:szCs w:val="28"/>
        </w:rPr>
        <w:t>2</w:t>
      </w:r>
      <w:r w:rsidRPr="006D6A5A">
        <w:rPr>
          <w:color w:val="000000"/>
          <w:sz w:val="28"/>
          <w:szCs w:val="28"/>
        </w:rPr>
        <w:t>.</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Условия хранения продуктов: для хранения скоропортящихся продуктов имеется холодильное оборудование, температурный режим соблюдается. Хранение овощей производится в овощехранилище школы.</w:t>
      </w:r>
    </w:p>
    <w:p w:rsidR="00053BA6" w:rsidRPr="006D6A5A" w:rsidRDefault="00053BA6" w:rsidP="006D6A5A">
      <w:pPr>
        <w:pStyle w:val="a6"/>
        <w:shd w:val="clear" w:color="auto" w:fill="FFFFFF"/>
        <w:spacing w:before="0" w:beforeAutospacing="0" w:after="0" w:afterAutospacing="0"/>
        <w:jc w:val="both"/>
        <w:rPr>
          <w:rFonts w:ascii="Arial" w:hAnsi="Arial" w:cs="Arial"/>
          <w:color w:val="000000"/>
          <w:sz w:val="28"/>
          <w:szCs w:val="28"/>
        </w:rPr>
      </w:pPr>
      <w:r w:rsidRPr="006D6A5A">
        <w:rPr>
          <w:color w:val="000000"/>
          <w:sz w:val="28"/>
          <w:szCs w:val="28"/>
        </w:rPr>
        <w:t xml:space="preserve">     Имеется программа производственного контроля, </w:t>
      </w:r>
      <w:proofErr w:type="gramStart"/>
      <w:r w:rsidRPr="006D6A5A">
        <w:rPr>
          <w:color w:val="000000"/>
          <w:sz w:val="28"/>
          <w:szCs w:val="28"/>
        </w:rPr>
        <w:t>журналы</w:t>
      </w:r>
      <w:proofErr w:type="gramEnd"/>
      <w:r w:rsidRPr="006D6A5A">
        <w:rPr>
          <w:color w:val="000000"/>
          <w:sz w:val="28"/>
          <w:szCs w:val="28"/>
        </w:rPr>
        <w:t xml:space="preserve"> оформленные в соответствии с рекомендуемыми формами </w:t>
      </w:r>
      <w:proofErr w:type="spellStart"/>
      <w:r w:rsidRPr="006D6A5A">
        <w:rPr>
          <w:color w:val="000000"/>
          <w:sz w:val="28"/>
          <w:szCs w:val="28"/>
        </w:rPr>
        <w:t>СанПин</w:t>
      </w:r>
      <w:proofErr w:type="spellEnd"/>
      <w:r w:rsidRPr="006D6A5A">
        <w:rPr>
          <w:color w:val="000000"/>
          <w:sz w:val="28"/>
          <w:szCs w:val="28"/>
        </w:rPr>
        <w:t xml:space="preserve"> 2.4.4.4.2599-10, а так же выделена и промаркирована посуда с крышками для отбора и хранения суточных проб.</w:t>
      </w:r>
    </w:p>
    <w:p w:rsidR="00F534D9" w:rsidRPr="006D6A5A" w:rsidRDefault="00053BA6" w:rsidP="006D6A5A">
      <w:pPr>
        <w:pStyle w:val="a6"/>
        <w:shd w:val="clear" w:color="auto" w:fill="FFFFFF"/>
        <w:spacing w:before="0" w:beforeAutospacing="0" w:after="0" w:afterAutospacing="0"/>
        <w:rPr>
          <w:rFonts w:ascii="Arial" w:hAnsi="Arial" w:cs="Arial"/>
          <w:color w:val="000000"/>
          <w:sz w:val="28"/>
          <w:szCs w:val="28"/>
        </w:rPr>
      </w:pPr>
      <w:r w:rsidRPr="006D6A5A">
        <w:rPr>
          <w:rFonts w:ascii="Arial" w:hAnsi="Arial" w:cs="Arial"/>
          <w:color w:val="000000"/>
          <w:sz w:val="28"/>
          <w:szCs w:val="28"/>
        </w:rPr>
        <w:t> </w:t>
      </w:r>
    </w:p>
    <w:p w:rsidR="00F534D9" w:rsidRPr="006D6A5A" w:rsidRDefault="00F534D9" w:rsidP="006D6A5A">
      <w:pPr>
        <w:spacing w:after="0" w:line="240" w:lineRule="auto"/>
        <w:ind w:firstLine="540"/>
        <w:jc w:val="center"/>
        <w:rPr>
          <w:rFonts w:ascii="Times New Roman" w:eastAsia="Times New Roman" w:hAnsi="Times New Roman"/>
          <w:sz w:val="28"/>
          <w:szCs w:val="28"/>
          <w:lang w:eastAsia="ru-RU"/>
        </w:rPr>
      </w:pPr>
    </w:p>
    <w:p w:rsidR="006409B8" w:rsidRPr="006D6A5A" w:rsidRDefault="006409B8" w:rsidP="006D6A5A">
      <w:pPr>
        <w:spacing w:after="0" w:line="240" w:lineRule="auto"/>
        <w:ind w:firstLine="540"/>
        <w:jc w:val="center"/>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Директор                                   Нурутдинова С.М.</w:t>
      </w:r>
    </w:p>
    <w:p w:rsidR="006409B8" w:rsidRPr="006D6A5A" w:rsidRDefault="006409B8" w:rsidP="006D6A5A">
      <w:pPr>
        <w:spacing w:after="0" w:line="240" w:lineRule="auto"/>
        <w:ind w:firstLine="540"/>
        <w:jc w:val="center"/>
        <w:rPr>
          <w:rFonts w:ascii="Times New Roman" w:eastAsia="Times New Roman" w:hAnsi="Times New Roman"/>
          <w:sz w:val="28"/>
          <w:szCs w:val="28"/>
          <w:lang w:eastAsia="ru-RU"/>
        </w:rPr>
      </w:pPr>
    </w:p>
    <w:p w:rsidR="00F534D9" w:rsidRPr="006D6A5A" w:rsidRDefault="00F534D9" w:rsidP="006D6A5A">
      <w:pPr>
        <w:spacing w:after="0" w:line="240" w:lineRule="auto"/>
        <w:ind w:firstLine="540"/>
        <w:jc w:val="center"/>
        <w:rPr>
          <w:rFonts w:ascii="Times New Roman" w:eastAsia="Times New Roman" w:hAnsi="Times New Roman"/>
          <w:sz w:val="28"/>
          <w:szCs w:val="28"/>
          <w:lang w:eastAsia="ru-RU"/>
        </w:rPr>
      </w:pPr>
    </w:p>
    <w:p w:rsidR="00F534D9" w:rsidRDefault="00F534D9" w:rsidP="006D6A5A">
      <w:pPr>
        <w:spacing w:after="0" w:line="240" w:lineRule="auto"/>
        <w:ind w:firstLine="540"/>
        <w:jc w:val="center"/>
        <w:rPr>
          <w:rFonts w:ascii="Times New Roman" w:eastAsia="Times New Roman" w:hAnsi="Times New Roman"/>
          <w:sz w:val="28"/>
          <w:szCs w:val="28"/>
          <w:lang w:eastAsia="ru-RU"/>
        </w:rPr>
      </w:pPr>
    </w:p>
    <w:p w:rsidR="006D6A5A" w:rsidRDefault="006D6A5A" w:rsidP="006D6A5A">
      <w:pPr>
        <w:spacing w:after="0" w:line="240" w:lineRule="auto"/>
        <w:ind w:firstLine="540"/>
        <w:jc w:val="center"/>
        <w:rPr>
          <w:rFonts w:ascii="Times New Roman" w:eastAsia="Times New Roman" w:hAnsi="Times New Roman"/>
          <w:sz w:val="28"/>
          <w:szCs w:val="28"/>
          <w:lang w:eastAsia="ru-RU"/>
        </w:rPr>
      </w:pPr>
    </w:p>
    <w:p w:rsidR="006D6A5A" w:rsidRDefault="006D6A5A" w:rsidP="006D6A5A">
      <w:pPr>
        <w:spacing w:after="0" w:line="240" w:lineRule="auto"/>
        <w:ind w:firstLine="540"/>
        <w:jc w:val="center"/>
        <w:rPr>
          <w:rFonts w:ascii="Times New Roman" w:eastAsia="Times New Roman" w:hAnsi="Times New Roman"/>
          <w:sz w:val="28"/>
          <w:szCs w:val="28"/>
          <w:lang w:eastAsia="ru-RU"/>
        </w:rPr>
      </w:pPr>
    </w:p>
    <w:p w:rsidR="006D6A5A" w:rsidRDefault="006D6A5A" w:rsidP="006D6A5A">
      <w:pPr>
        <w:spacing w:after="0" w:line="240" w:lineRule="auto"/>
        <w:ind w:firstLine="540"/>
        <w:jc w:val="center"/>
        <w:rPr>
          <w:rFonts w:ascii="Times New Roman" w:eastAsia="Times New Roman" w:hAnsi="Times New Roman"/>
          <w:sz w:val="28"/>
          <w:szCs w:val="28"/>
          <w:lang w:eastAsia="ru-RU"/>
        </w:rPr>
      </w:pPr>
    </w:p>
    <w:p w:rsidR="006D6A5A" w:rsidRPr="006D6A5A" w:rsidRDefault="006D6A5A" w:rsidP="006D6A5A">
      <w:pPr>
        <w:spacing w:after="0" w:line="240" w:lineRule="auto"/>
        <w:ind w:firstLine="540"/>
        <w:jc w:val="center"/>
        <w:rPr>
          <w:rFonts w:ascii="Times New Roman" w:eastAsia="Times New Roman" w:hAnsi="Times New Roman"/>
          <w:sz w:val="28"/>
          <w:szCs w:val="28"/>
          <w:lang w:eastAsia="ru-RU"/>
        </w:rPr>
      </w:pPr>
    </w:p>
    <w:p w:rsidR="00F534D9" w:rsidRPr="006D6A5A" w:rsidRDefault="00F534D9" w:rsidP="006D6A5A">
      <w:pPr>
        <w:spacing w:after="0" w:line="240" w:lineRule="auto"/>
        <w:ind w:firstLine="540"/>
        <w:jc w:val="center"/>
        <w:rPr>
          <w:rFonts w:ascii="Times New Roman" w:eastAsia="Times New Roman" w:hAnsi="Times New Roman"/>
          <w:sz w:val="28"/>
          <w:szCs w:val="28"/>
          <w:lang w:eastAsia="ru-RU"/>
        </w:rPr>
      </w:pP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lastRenderedPageBreak/>
        <w:t xml:space="preserve">РЕСПУБЛИКА ДАГЕСТАН </w:t>
      </w: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t>Муниципальное казенное общеобразовательное учреждение</w:t>
      </w:r>
    </w:p>
    <w:p w:rsidR="006D6A5A" w:rsidRPr="006D6A5A" w:rsidRDefault="006D6A5A" w:rsidP="006D6A5A">
      <w:pPr>
        <w:tabs>
          <w:tab w:val="center" w:pos="4819"/>
          <w:tab w:val="left" w:pos="8602"/>
        </w:tabs>
        <w:spacing w:after="0" w:line="240" w:lineRule="auto"/>
        <w:contextualSpacing/>
        <w:rPr>
          <w:rFonts w:ascii="Times New Roman" w:hAnsi="Times New Roman"/>
          <w:b/>
          <w:sz w:val="28"/>
          <w:szCs w:val="28"/>
        </w:rPr>
      </w:pPr>
      <w:r w:rsidRPr="006D6A5A">
        <w:rPr>
          <w:rFonts w:ascii="Times New Roman" w:hAnsi="Times New Roman"/>
          <w:b/>
          <w:sz w:val="28"/>
          <w:szCs w:val="28"/>
        </w:rPr>
        <w:tab/>
        <w:t>«Средняя общеобразовательная школа № 7 города Буйнакска»</w:t>
      </w:r>
      <w:r w:rsidRPr="006D6A5A">
        <w:rPr>
          <w:rFonts w:ascii="Times New Roman" w:hAnsi="Times New Roman"/>
          <w:b/>
          <w:sz w:val="28"/>
          <w:szCs w:val="28"/>
        </w:rPr>
        <w:tab/>
      </w:r>
    </w:p>
    <w:p w:rsidR="00F534D9" w:rsidRPr="006D6A5A" w:rsidRDefault="00F534D9" w:rsidP="006D6A5A">
      <w:pPr>
        <w:spacing w:after="0" w:line="240" w:lineRule="auto"/>
        <w:rPr>
          <w:rFonts w:ascii="Times New Roman" w:eastAsia="Times New Roman" w:hAnsi="Times New Roman"/>
          <w:sz w:val="28"/>
          <w:szCs w:val="28"/>
          <w:lang w:eastAsia="ru-RU"/>
        </w:rPr>
      </w:pPr>
    </w:p>
    <w:p w:rsidR="00E24DAE" w:rsidRPr="006D6A5A" w:rsidRDefault="00E24DAE" w:rsidP="006D6A5A">
      <w:pPr>
        <w:spacing w:after="0" w:line="240" w:lineRule="auto"/>
        <w:ind w:firstLine="540"/>
        <w:jc w:val="center"/>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Мероприятия</w:t>
      </w:r>
      <w:r w:rsidR="00F534D9" w:rsidRPr="006D6A5A">
        <w:rPr>
          <w:rFonts w:ascii="Times New Roman" w:eastAsia="Times New Roman" w:hAnsi="Times New Roman"/>
          <w:b/>
          <w:sz w:val="28"/>
          <w:szCs w:val="28"/>
          <w:lang w:eastAsia="ru-RU"/>
        </w:rPr>
        <w:t xml:space="preserve"> </w:t>
      </w:r>
      <w:r w:rsidRPr="006D6A5A">
        <w:rPr>
          <w:rFonts w:ascii="Times New Roman" w:eastAsia="Times New Roman" w:hAnsi="Times New Roman"/>
          <w:b/>
          <w:sz w:val="28"/>
          <w:szCs w:val="28"/>
          <w:lang w:eastAsia="ru-RU"/>
        </w:rPr>
        <w:t>на 20</w:t>
      </w:r>
      <w:r w:rsidR="006D6A5A">
        <w:rPr>
          <w:rFonts w:ascii="Times New Roman" w:eastAsia="Times New Roman" w:hAnsi="Times New Roman"/>
          <w:b/>
          <w:sz w:val="28"/>
          <w:szCs w:val="28"/>
          <w:lang w:eastAsia="ru-RU"/>
        </w:rPr>
        <w:t>20</w:t>
      </w:r>
      <w:r w:rsidRPr="006D6A5A">
        <w:rPr>
          <w:rFonts w:ascii="Times New Roman" w:eastAsia="Times New Roman" w:hAnsi="Times New Roman"/>
          <w:b/>
          <w:sz w:val="28"/>
          <w:szCs w:val="28"/>
          <w:lang w:eastAsia="ru-RU"/>
        </w:rPr>
        <w:t>-20</w:t>
      </w:r>
      <w:r w:rsidR="00F534D9" w:rsidRPr="006D6A5A">
        <w:rPr>
          <w:rFonts w:ascii="Times New Roman" w:eastAsia="Times New Roman" w:hAnsi="Times New Roman"/>
          <w:b/>
          <w:sz w:val="28"/>
          <w:szCs w:val="28"/>
          <w:lang w:eastAsia="ru-RU"/>
        </w:rPr>
        <w:t>2</w:t>
      </w:r>
      <w:r w:rsidR="006D6A5A">
        <w:rPr>
          <w:rFonts w:ascii="Times New Roman" w:eastAsia="Times New Roman" w:hAnsi="Times New Roman"/>
          <w:b/>
          <w:sz w:val="28"/>
          <w:szCs w:val="28"/>
          <w:lang w:eastAsia="ru-RU"/>
        </w:rPr>
        <w:t>1</w:t>
      </w:r>
      <w:r w:rsidRPr="006D6A5A">
        <w:rPr>
          <w:rFonts w:ascii="Times New Roman" w:eastAsia="Times New Roman" w:hAnsi="Times New Roman"/>
          <w:b/>
          <w:sz w:val="28"/>
          <w:szCs w:val="28"/>
          <w:lang w:eastAsia="ru-RU"/>
        </w:rPr>
        <w:t xml:space="preserve"> учебный год,</w:t>
      </w:r>
      <w:r w:rsidR="00D12F50" w:rsidRPr="006D6A5A">
        <w:rPr>
          <w:rFonts w:ascii="Times New Roman" w:eastAsia="Times New Roman" w:hAnsi="Times New Roman"/>
          <w:b/>
          <w:sz w:val="28"/>
          <w:szCs w:val="28"/>
          <w:lang w:eastAsia="ru-RU"/>
        </w:rPr>
        <w:t xml:space="preserve"> </w:t>
      </w:r>
      <w:r w:rsidRPr="006D6A5A">
        <w:rPr>
          <w:rFonts w:ascii="Times New Roman" w:eastAsia="Times New Roman" w:hAnsi="Times New Roman"/>
          <w:b/>
          <w:sz w:val="28"/>
          <w:szCs w:val="28"/>
          <w:lang w:eastAsia="ru-RU"/>
        </w:rPr>
        <w:t>направленные на просвещение школьников, родителей по основам правильного питания,  воспитание культуры питания и ответственности за свое здоровье</w:t>
      </w:r>
    </w:p>
    <w:tbl>
      <w:tblPr>
        <w:tblW w:w="1105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4"/>
        <w:gridCol w:w="1843"/>
        <w:gridCol w:w="3260"/>
      </w:tblGrid>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jc w:val="both"/>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Содержание работы</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jc w:val="both"/>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 xml:space="preserve">Сроки </w:t>
            </w:r>
          </w:p>
          <w:p w:rsidR="00E24DAE" w:rsidRPr="006D6A5A" w:rsidRDefault="00E24DAE" w:rsidP="006D6A5A">
            <w:pPr>
              <w:shd w:val="clear" w:color="auto" w:fill="FFFFFF"/>
              <w:spacing w:after="0" w:line="240" w:lineRule="auto"/>
              <w:jc w:val="both"/>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реализации</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ind w:right="-108"/>
              <w:jc w:val="both"/>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 xml:space="preserve">Ответственные </w:t>
            </w:r>
          </w:p>
          <w:p w:rsidR="00E24DAE" w:rsidRPr="006D6A5A" w:rsidRDefault="00E24DAE" w:rsidP="006D6A5A">
            <w:pPr>
              <w:shd w:val="clear" w:color="auto" w:fill="FFFFFF"/>
              <w:spacing w:after="0" w:line="240" w:lineRule="auto"/>
              <w:ind w:right="-108"/>
              <w:jc w:val="both"/>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исполнители</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proofErr w:type="gramStart"/>
            <w:r w:rsidRPr="006D6A5A">
              <w:rPr>
                <w:rFonts w:ascii="Times New Roman" w:eastAsia="Times New Roman" w:hAnsi="Times New Roman"/>
                <w:sz w:val="28"/>
                <w:szCs w:val="28"/>
                <w:lang w:eastAsia="ru-RU"/>
              </w:rPr>
              <w:t>Контроль за</w:t>
            </w:r>
            <w:proofErr w:type="gramEnd"/>
            <w:r w:rsidRPr="006D6A5A">
              <w:rPr>
                <w:rFonts w:ascii="Times New Roman" w:eastAsia="Times New Roman" w:hAnsi="Times New Roman"/>
                <w:sz w:val="28"/>
                <w:szCs w:val="28"/>
                <w:lang w:eastAsia="ru-RU"/>
              </w:rPr>
              <w:t xml:space="preserve"> организацией  питания обучающихся из семей, где дети находятся в социально - опасных условиях, и малообеспеченных семей</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В течение </w:t>
            </w:r>
          </w:p>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года</w:t>
            </w:r>
          </w:p>
        </w:tc>
        <w:tc>
          <w:tcPr>
            <w:tcW w:w="3260" w:type="dxa"/>
            <w:tcBorders>
              <w:top w:val="single" w:sz="4" w:space="0" w:color="000000"/>
              <w:left w:val="single" w:sz="4" w:space="0" w:color="000000"/>
              <w:bottom w:val="single" w:sz="4" w:space="0" w:color="000000"/>
              <w:right w:val="single" w:sz="4" w:space="0" w:color="000000"/>
            </w:tcBorders>
          </w:tcPr>
          <w:p w:rsidR="006409B8"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Директор,</w:t>
            </w:r>
          </w:p>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 </w:t>
            </w:r>
            <w:r w:rsidR="006409B8" w:rsidRPr="006D6A5A">
              <w:rPr>
                <w:rFonts w:ascii="Times New Roman" w:eastAsia="Times New Roman" w:hAnsi="Times New Roman"/>
                <w:sz w:val="28"/>
                <w:szCs w:val="28"/>
                <w:lang w:eastAsia="ru-RU"/>
              </w:rPr>
              <w:t>З</w:t>
            </w:r>
            <w:r w:rsidRPr="006D6A5A">
              <w:rPr>
                <w:rFonts w:ascii="Times New Roman" w:eastAsia="Times New Roman" w:hAnsi="Times New Roman"/>
                <w:sz w:val="28"/>
                <w:szCs w:val="28"/>
                <w:lang w:eastAsia="ru-RU"/>
              </w:rPr>
              <w:t>ам</w:t>
            </w:r>
            <w:r w:rsidR="006409B8"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 xml:space="preserve"> директора по </w:t>
            </w:r>
            <w:r w:rsidR="006409B8" w:rsidRPr="006D6A5A">
              <w:rPr>
                <w:rFonts w:ascii="Times New Roman" w:eastAsia="Times New Roman" w:hAnsi="Times New Roman"/>
                <w:sz w:val="28"/>
                <w:szCs w:val="28"/>
                <w:lang w:eastAsia="ru-RU"/>
              </w:rPr>
              <w:t>ВР</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Организация  горячего питания школьников</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D12F50"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Директор,</w:t>
            </w:r>
          </w:p>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 зам. директора по </w:t>
            </w:r>
            <w:r w:rsidR="00D12F50" w:rsidRPr="006D6A5A">
              <w:rPr>
                <w:rFonts w:ascii="Times New Roman" w:eastAsia="Times New Roman" w:hAnsi="Times New Roman"/>
                <w:sz w:val="28"/>
                <w:szCs w:val="28"/>
                <w:lang w:eastAsia="ru-RU"/>
              </w:rPr>
              <w:t>У</w:t>
            </w:r>
            <w:r w:rsidRPr="006D6A5A">
              <w:rPr>
                <w:rFonts w:ascii="Times New Roman" w:eastAsia="Times New Roman" w:hAnsi="Times New Roman"/>
                <w:sz w:val="28"/>
                <w:szCs w:val="28"/>
                <w:lang w:eastAsia="ru-RU"/>
              </w:rPr>
              <w:t>ВР</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Анкетирование родителей и обучающихся по вопросам организации школьного питания</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Зам. директора по </w:t>
            </w:r>
            <w:r w:rsidR="00D12F50" w:rsidRPr="006D6A5A">
              <w:rPr>
                <w:rFonts w:ascii="Times New Roman" w:eastAsia="Times New Roman" w:hAnsi="Times New Roman"/>
                <w:sz w:val="28"/>
                <w:szCs w:val="28"/>
                <w:lang w:eastAsia="ru-RU"/>
              </w:rPr>
              <w:t>У</w:t>
            </w:r>
            <w:r w:rsidRPr="006D6A5A">
              <w:rPr>
                <w:rFonts w:ascii="Times New Roman" w:eastAsia="Times New Roman" w:hAnsi="Times New Roman"/>
                <w:sz w:val="28"/>
                <w:szCs w:val="28"/>
                <w:lang w:eastAsia="ru-RU"/>
              </w:rPr>
              <w:t>ВР</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Информирование родителей  на тему</w:t>
            </w:r>
          </w:p>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«Питание и здоровье»;</w:t>
            </w:r>
          </w:p>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 «Режим дня и здоровое питание – залог успешной учебной деятельности и сохранения здоровья школьника». </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Октябрь</w:t>
            </w:r>
          </w:p>
          <w:p w:rsidR="00E24DAE" w:rsidRPr="006D6A5A" w:rsidRDefault="00E24DAE" w:rsidP="006D6A5A">
            <w:pPr>
              <w:spacing w:after="0" w:line="240" w:lineRule="auto"/>
              <w:rPr>
                <w:rFonts w:ascii="Times New Roman" w:eastAsia="Times New Roman" w:hAnsi="Times New Roman"/>
                <w:sz w:val="28"/>
                <w:szCs w:val="28"/>
                <w:lang w:eastAsia="ru-RU"/>
              </w:rPr>
            </w:pPr>
          </w:p>
          <w:p w:rsidR="00E24DAE" w:rsidRPr="006D6A5A" w:rsidRDefault="00E24DAE" w:rsidP="006D6A5A">
            <w:pPr>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Общешкольное родительское собрание</w:t>
            </w:r>
          </w:p>
          <w:p w:rsidR="00E24DAE" w:rsidRPr="006D6A5A" w:rsidRDefault="00E24DAE" w:rsidP="006D6A5A">
            <w:pPr>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Кл</w:t>
            </w:r>
            <w:proofErr w:type="gramStart"/>
            <w:r w:rsidR="001B3438" w:rsidRPr="006D6A5A">
              <w:rPr>
                <w:rFonts w:ascii="Times New Roman" w:eastAsia="Times New Roman" w:hAnsi="Times New Roman"/>
                <w:sz w:val="28"/>
                <w:szCs w:val="28"/>
                <w:lang w:eastAsia="ru-RU"/>
              </w:rPr>
              <w:t>.</w:t>
            </w:r>
            <w:proofErr w:type="gramEnd"/>
            <w:r w:rsidRPr="006D6A5A">
              <w:rPr>
                <w:rFonts w:ascii="Times New Roman" w:eastAsia="Times New Roman" w:hAnsi="Times New Roman"/>
                <w:sz w:val="28"/>
                <w:szCs w:val="28"/>
                <w:lang w:eastAsia="ru-RU"/>
              </w:rPr>
              <w:t xml:space="preserve"> </w:t>
            </w:r>
            <w:proofErr w:type="gramStart"/>
            <w:r w:rsidRPr="006D6A5A">
              <w:rPr>
                <w:rFonts w:ascii="Times New Roman" w:eastAsia="Times New Roman" w:hAnsi="Times New Roman"/>
                <w:sz w:val="28"/>
                <w:szCs w:val="28"/>
                <w:lang w:eastAsia="ru-RU"/>
              </w:rPr>
              <w:t>р</w:t>
            </w:r>
            <w:proofErr w:type="gramEnd"/>
            <w:r w:rsidRPr="006D6A5A">
              <w:rPr>
                <w:rFonts w:ascii="Times New Roman" w:eastAsia="Times New Roman" w:hAnsi="Times New Roman"/>
                <w:sz w:val="28"/>
                <w:szCs w:val="28"/>
                <w:lang w:eastAsia="ru-RU"/>
              </w:rPr>
              <w:t>ук</w:t>
            </w:r>
            <w:r w:rsidR="00D12F50" w:rsidRPr="006D6A5A">
              <w:rPr>
                <w:rFonts w:ascii="Times New Roman" w:eastAsia="Times New Roman" w:hAnsi="Times New Roman"/>
                <w:sz w:val="28"/>
                <w:szCs w:val="28"/>
                <w:lang w:eastAsia="ru-RU"/>
              </w:rPr>
              <w:t>оводители</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Беседы </w:t>
            </w:r>
          </w:p>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-«Здоровье, красота и правильное питание»</w:t>
            </w:r>
          </w:p>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-«Режим дня и основы здорового питания школьников»</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D12F50"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Кл</w:t>
            </w:r>
            <w:proofErr w:type="gramStart"/>
            <w:r w:rsidR="001B3438" w:rsidRPr="006D6A5A">
              <w:rPr>
                <w:rFonts w:ascii="Times New Roman" w:eastAsia="Times New Roman" w:hAnsi="Times New Roman"/>
                <w:sz w:val="28"/>
                <w:szCs w:val="28"/>
                <w:lang w:eastAsia="ru-RU"/>
              </w:rPr>
              <w:t>.</w:t>
            </w:r>
            <w:proofErr w:type="gramEnd"/>
            <w:r w:rsidRPr="006D6A5A">
              <w:rPr>
                <w:rFonts w:ascii="Times New Roman" w:eastAsia="Times New Roman" w:hAnsi="Times New Roman"/>
                <w:sz w:val="28"/>
                <w:szCs w:val="28"/>
                <w:lang w:eastAsia="ru-RU"/>
              </w:rPr>
              <w:t xml:space="preserve"> </w:t>
            </w:r>
            <w:proofErr w:type="gramStart"/>
            <w:r w:rsidRPr="006D6A5A">
              <w:rPr>
                <w:rFonts w:ascii="Times New Roman" w:eastAsia="Times New Roman" w:hAnsi="Times New Roman"/>
                <w:sz w:val="28"/>
                <w:szCs w:val="28"/>
                <w:lang w:eastAsia="ru-RU"/>
              </w:rPr>
              <w:t>р</w:t>
            </w:r>
            <w:proofErr w:type="gramEnd"/>
            <w:r w:rsidRPr="006D6A5A">
              <w:rPr>
                <w:rFonts w:ascii="Times New Roman" w:eastAsia="Times New Roman" w:hAnsi="Times New Roman"/>
                <w:sz w:val="28"/>
                <w:szCs w:val="28"/>
                <w:lang w:eastAsia="ru-RU"/>
              </w:rPr>
              <w:t>уководители</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Встречи с медработником «Правильное питание – залог сохранения здоровья»</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Зам. директора по </w:t>
            </w:r>
            <w:r w:rsidR="00D12F50" w:rsidRPr="006D6A5A">
              <w:rPr>
                <w:rFonts w:ascii="Times New Roman" w:eastAsia="Times New Roman" w:hAnsi="Times New Roman"/>
                <w:sz w:val="28"/>
                <w:szCs w:val="28"/>
                <w:lang w:eastAsia="ru-RU"/>
              </w:rPr>
              <w:t>У</w:t>
            </w:r>
            <w:r w:rsidRPr="006D6A5A">
              <w:rPr>
                <w:rFonts w:ascii="Times New Roman" w:eastAsia="Times New Roman" w:hAnsi="Times New Roman"/>
                <w:sz w:val="28"/>
                <w:szCs w:val="28"/>
                <w:lang w:eastAsia="ru-RU"/>
              </w:rPr>
              <w:t xml:space="preserve">ВР, </w:t>
            </w:r>
            <w:r w:rsidR="00D12F50" w:rsidRPr="006D6A5A">
              <w:rPr>
                <w:rFonts w:ascii="Times New Roman" w:eastAsia="Times New Roman" w:hAnsi="Times New Roman"/>
                <w:sz w:val="28"/>
                <w:szCs w:val="28"/>
                <w:lang w:eastAsia="ru-RU"/>
              </w:rPr>
              <w:t>Кл</w:t>
            </w:r>
            <w:proofErr w:type="gramStart"/>
            <w:r w:rsidR="001B3438" w:rsidRPr="006D6A5A">
              <w:rPr>
                <w:rFonts w:ascii="Times New Roman" w:eastAsia="Times New Roman" w:hAnsi="Times New Roman"/>
                <w:sz w:val="28"/>
                <w:szCs w:val="28"/>
                <w:lang w:eastAsia="ru-RU"/>
              </w:rPr>
              <w:t>.</w:t>
            </w:r>
            <w:proofErr w:type="gramEnd"/>
            <w:r w:rsidR="00D12F50" w:rsidRPr="006D6A5A">
              <w:rPr>
                <w:rFonts w:ascii="Times New Roman" w:eastAsia="Times New Roman" w:hAnsi="Times New Roman"/>
                <w:sz w:val="28"/>
                <w:szCs w:val="28"/>
                <w:lang w:eastAsia="ru-RU"/>
              </w:rPr>
              <w:t xml:space="preserve"> </w:t>
            </w:r>
            <w:proofErr w:type="gramStart"/>
            <w:r w:rsidR="00D12F50" w:rsidRPr="006D6A5A">
              <w:rPr>
                <w:rFonts w:ascii="Times New Roman" w:eastAsia="Times New Roman" w:hAnsi="Times New Roman"/>
                <w:sz w:val="28"/>
                <w:szCs w:val="28"/>
                <w:lang w:eastAsia="ru-RU"/>
              </w:rPr>
              <w:t>р</w:t>
            </w:r>
            <w:proofErr w:type="gramEnd"/>
            <w:r w:rsidR="00D12F50" w:rsidRPr="006D6A5A">
              <w:rPr>
                <w:rFonts w:ascii="Times New Roman" w:eastAsia="Times New Roman" w:hAnsi="Times New Roman"/>
                <w:sz w:val="28"/>
                <w:szCs w:val="28"/>
                <w:lang w:eastAsia="ru-RU"/>
              </w:rPr>
              <w:t>уководители</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Информирование родителей «Санитарно – гигиенический режим и организация питания школьников»</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Декабрь</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proofErr w:type="spellStart"/>
            <w:r w:rsidRPr="006D6A5A">
              <w:rPr>
                <w:rFonts w:ascii="Times New Roman" w:eastAsia="Times New Roman" w:hAnsi="Times New Roman"/>
                <w:sz w:val="28"/>
                <w:szCs w:val="28"/>
                <w:lang w:eastAsia="ru-RU"/>
              </w:rPr>
              <w:t>Кл</w:t>
            </w:r>
            <w:proofErr w:type="gramStart"/>
            <w:r w:rsidR="001B3438"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р</w:t>
            </w:r>
            <w:proofErr w:type="gramEnd"/>
            <w:r w:rsidRPr="006D6A5A">
              <w:rPr>
                <w:rFonts w:ascii="Times New Roman" w:eastAsia="Times New Roman" w:hAnsi="Times New Roman"/>
                <w:sz w:val="28"/>
                <w:szCs w:val="28"/>
                <w:lang w:eastAsia="ru-RU"/>
              </w:rPr>
              <w:t>уководители</w:t>
            </w:r>
            <w:proofErr w:type="spellEnd"/>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Беседы «Витамины – источник здоровья», «Если хочешь быть здоров». </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Апрель</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Кл</w:t>
            </w:r>
            <w:proofErr w:type="gramStart"/>
            <w:r w:rsidR="001B3438" w:rsidRPr="006D6A5A">
              <w:rPr>
                <w:rFonts w:ascii="Times New Roman" w:eastAsia="Times New Roman" w:hAnsi="Times New Roman"/>
                <w:sz w:val="28"/>
                <w:szCs w:val="28"/>
                <w:lang w:eastAsia="ru-RU"/>
              </w:rPr>
              <w:t>.</w:t>
            </w:r>
            <w:proofErr w:type="gramEnd"/>
            <w:r w:rsidRPr="006D6A5A">
              <w:rPr>
                <w:rFonts w:ascii="Times New Roman" w:eastAsia="Times New Roman" w:hAnsi="Times New Roman"/>
                <w:sz w:val="28"/>
                <w:szCs w:val="28"/>
                <w:lang w:eastAsia="ru-RU"/>
              </w:rPr>
              <w:t xml:space="preserve"> </w:t>
            </w:r>
            <w:proofErr w:type="gramStart"/>
            <w:r w:rsidRPr="006D6A5A">
              <w:rPr>
                <w:rFonts w:ascii="Times New Roman" w:eastAsia="Times New Roman" w:hAnsi="Times New Roman"/>
                <w:sz w:val="28"/>
                <w:szCs w:val="28"/>
                <w:lang w:eastAsia="ru-RU"/>
              </w:rPr>
              <w:t>р</w:t>
            </w:r>
            <w:proofErr w:type="gramEnd"/>
            <w:r w:rsidRPr="006D6A5A">
              <w:rPr>
                <w:rFonts w:ascii="Times New Roman" w:eastAsia="Times New Roman" w:hAnsi="Times New Roman"/>
                <w:sz w:val="28"/>
                <w:szCs w:val="28"/>
                <w:lang w:eastAsia="ru-RU"/>
              </w:rPr>
              <w:t>уководители</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Индивидуальные собеседования с родителями по итогам медосмотра</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1B3438"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Мед</w:t>
            </w:r>
            <w:r w:rsidR="001B3438" w:rsidRPr="006D6A5A">
              <w:rPr>
                <w:rFonts w:ascii="Times New Roman" w:eastAsia="Times New Roman" w:hAnsi="Times New Roman"/>
                <w:sz w:val="28"/>
                <w:szCs w:val="28"/>
                <w:lang w:eastAsia="ru-RU"/>
              </w:rPr>
              <w:t>сестра</w:t>
            </w:r>
            <w:r w:rsidRPr="006D6A5A">
              <w:rPr>
                <w:rFonts w:ascii="Times New Roman" w:eastAsia="Times New Roman" w:hAnsi="Times New Roman"/>
                <w:sz w:val="28"/>
                <w:szCs w:val="28"/>
                <w:lang w:eastAsia="ru-RU"/>
              </w:rPr>
              <w:t xml:space="preserve">, </w:t>
            </w:r>
          </w:p>
          <w:p w:rsidR="00E24DAE" w:rsidRPr="006D6A5A" w:rsidRDefault="001B3438" w:rsidP="006D6A5A">
            <w:pPr>
              <w:shd w:val="clear" w:color="auto" w:fill="FFFFFF"/>
              <w:spacing w:after="0" w:line="240" w:lineRule="auto"/>
              <w:ind w:right="-108"/>
              <w:rPr>
                <w:rFonts w:ascii="Times New Roman" w:eastAsia="Times New Roman" w:hAnsi="Times New Roman"/>
                <w:sz w:val="28"/>
                <w:szCs w:val="28"/>
                <w:lang w:eastAsia="ru-RU"/>
              </w:rPr>
            </w:pPr>
            <w:proofErr w:type="spellStart"/>
            <w:r w:rsidRPr="006D6A5A">
              <w:rPr>
                <w:rFonts w:ascii="Times New Roman" w:eastAsia="Times New Roman" w:hAnsi="Times New Roman"/>
                <w:sz w:val="28"/>
                <w:szCs w:val="28"/>
                <w:lang w:eastAsia="ru-RU"/>
              </w:rPr>
              <w:t>К</w:t>
            </w:r>
            <w:r w:rsidR="00E24DAE" w:rsidRPr="006D6A5A">
              <w:rPr>
                <w:rFonts w:ascii="Times New Roman" w:eastAsia="Times New Roman" w:hAnsi="Times New Roman"/>
                <w:sz w:val="28"/>
                <w:szCs w:val="28"/>
                <w:lang w:eastAsia="ru-RU"/>
              </w:rPr>
              <w:t>л</w:t>
            </w:r>
            <w:proofErr w:type="gramStart"/>
            <w:r w:rsidRPr="006D6A5A">
              <w:rPr>
                <w:rFonts w:ascii="Times New Roman" w:eastAsia="Times New Roman" w:hAnsi="Times New Roman"/>
                <w:sz w:val="28"/>
                <w:szCs w:val="28"/>
                <w:lang w:eastAsia="ru-RU"/>
              </w:rPr>
              <w:t>.</w:t>
            </w:r>
            <w:r w:rsidR="00E24DAE" w:rsidRPr="006D6A5A">
              <w:rPr>
                <w:rFonts w:ascii="Times New Roman" w:eastAsia="Times New Roman" w:hAnsi="Times New Roman"/>
                <w:sz w:val="28"/>
                <w:szCs w:val="28"/>
                <w:lang w:eastAsia="ru-RU"/>
              </w:rPr>
              <w:t>р</w:t>
            </w:r>
            <w:proofErr w:type="gramEnd"/>
            <w:r w:rsidR="00E24DAE" w:rsidRPr="006D6A5A">
              <w:rPr>
                <w:rFonts w:ascii="Times New Roman" w:eastAsia="Times New Roman" w:hAnsi="Times New Roman"/>
                <w:sz w:val="28"/>
                <w:szCs w:val="28"/>
                <w:lang w:eastAsia="ru-RU"/>
              </w:rPr>
              <w:t>уководители</w:t>
            </w:r>
            <w:proofErr w:type="spellEnd"/>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Консультации для родителей по вопросам физвоспитания обучающихся в семье, режима дня и правил личной гигиены ребенка, закаливания детей.</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1B3438" w:rsidRPr="006D6A5A" w:rsidRDefault="001B3438"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Медсестра,</w:t>
            </w:r>
          </w:p>
          <w:p w:rsidR="001B3438"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 xml:space="preserve">учителя физкультуры, </w:t>
            </w:r>
          </w:p>
          <w:p w:rsidR="00E24DAE" w:rsidRPr="006D6A5A" w:rsidRDefault="00E24DAE" w:rsidP="006D6A5A">
            <w:pPr>
              <w:shd w:val="clear" w:color="auto" w:fill="FFFFFF"/>
              <w:spacing w:after="0" w:line="240" w:lineRule="auto"/>
              <w:ind w:right="-108"/>
              <w:rPr>
                <w:rFonts w:ascii="Times New Roman" w:eastAsia="Times New Roman" w:hAnsi="Times New Roman"/>
                <w:sz w:val="28"/>
                <w:szCs w:val="28"/>
                <w:lang w:eastAsia="ru-RU"/>
              </w:rPr>
            </w:pPr>
            <w:proofErr w:type="spellStart"/>
            <w:r w:rsidRPr="006D6A5A">
              <w:rPr>
                <w:rFonts w:ascii="Times New Roman" w:eastAsia="Times New Roman" w:hAnsi="Times New Roman"/>
                <w:sz w:val="28"/>
                <w:szCs w:val="28"/>
                <w:lang w:eastAsia="ru-RU"/>
              </w:rPr>
              <w:t>кл</w:t>
            </w:r>
            <w:proofErr w:type="spellEnd"/>
            <w:r w:rsidR="001B3438" w:rsidRPr="006D6A5A">
              <w:rPr>
                <w:rFonts w:ascii="Times New Roman" w:eastAsia="Times New Roman" w:hAnsi="Times New Roman"/>
                <w:sz w:val="28"/>
                <w:szCs w:val="28"/>
                <w:lang w:eastAsia="ru-RU"/>
              </w:rPr>
              <w:t>.</w:t>
            </w:r>
            <w:r w:rsidRPr="006D6A5A">
              <w:rPr>
                <w:rFonts w:ascii="Times New Roman" w:eastAsia="Times New Roman" w:hAnsi="Times New Roman"/>
                <w:sz w:val="28"/>
                <w:szCs w:val="28"/>
                <w:lang w:eastAsia="ru-RU"/>
              </w:rPr>
              <w:t xml:space="preserve"> руководители</w:t>
            </w:r>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Дни здоровья в рамках акции «Здоровый я – здоровая страна!»</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E24DAE" w:rsidRPr="006D6A5A" w:rsidRDefault="001B3438" w:rsidP="006D6A5A">
            <w:pPr>
              <w:shd w:val="clear" w:color="auto" w:fill="FFFFFF"/>
              <w:spacing w:after="0" w:line="240" w:lineRule="auto"/>
              <w:ind w:right="-108"/>
              <w:rPr>
                <w:rFonts w:ascii="Times New Roman" w:eastAsia="Times New Roman" w:hAnsi="Times New Roman"/>
                <w:sz w:val="28"/>
                <w:szCs w:val="28"/>
                <w:lang w:eastAsia="ru-RU"/>
              </w:rPr>
            </w:pPr>
            <w:proofErr w:type="spellStart"/>
            <w:r w:rsidRPr="006D6A5A">
              <w:rPr>
                <w:rFonts w:ascii="Times New Roman" w:eastAsia="Times New Roman" w:hAnsi="Times New Roman"/>
                <w:sz w:val="28"/>
                <w:szCs w:val="28"/>
                <w:lang w:eastAsia="ru-RU"/>
              </w:rPr>
              <w:t>Кл</w:t>
            </w:r>
            <w:proofErr w:type="gramStart"/>
            <w:r w:rsidRPr="006D6A5A">
              <w:rPr>
                <w:rFonts w:ascii="Times New Roman" w:eastAsia="Times New Roman" w:hAnsi="Times New Roman"/>
                <w:sz w:val="28"/>
                <w:szCs w:val="28"/>
                <w:lang w:eastAsia="ru-RU"/>
              </w:rPr>
              <w:t>.р</w:t>
            </w:r>
            <w:proofErr w:type="gramEnd"/>
            <w:r w:rsidRPr="006D6A5A">
              <w:rPr>
                <w:rFonts w:ascii="Times New Roman" w:eastAsia="Times New Roman" w:hAnsi="Times New Roman"/>
                <w:sz w:val="28"/>
                <w:szCs w:val="28"/>
                <w:lang w:eastAsia="ru-RU"/>
              </w:rPr>
              <w:t>уководители</w:t>
            </w:r>
            <w:proofErr w:type="spellEnd"/>
          </w:p>
        </w:tc>
      </w:tr>
      <w:tr w:rsidR="00E24DAE" w:rsidRPr="006D6A5A" w:rsidTr="00D12F50">
        <w:tc>
          <w:tcPr>
            <w:tcW w:w="5954"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Выпуск информационного листка для родителей</w:t>
            </w:r>
          </w:p>
        </w:tc>
        <w:tc>
          <w:tcPr>
            <w:tcW w:w="1843" w:type="dxa"/>
            <w:tcBorders>
              <w:top w:val="single" w:sz="4" w:space="0" w:color="000000"/>
              <w:left w:val="single" w:sz="4" w:space="0" w:color="000000"/>
              <w:bottom w:val="single" w:sz="4" w:space="0" w:color="000000"/>
              <w:right w:val="single" w:sz="4" w:space="0" w:color="000000"/>
            </w:tcBorders>
          </w:tcPr>
          <w:p w:rsidR="00E24DAE" w:rsidRPr="006D6A5A" w:rsidRDefault="00E24DAE" w:rsidP="006D6A5A">
            <w:pPr>
              <w:shd w:val="clear" w:color="auto" w:fill="FFFFFF"/>
              <w:spacing w:after="0" w:line="240" w:lineRule="auto"/>
              <w:rPr>
                <w:rFonts w:ascii="Times New Roman" w:eastAsia="Times New Roman" w:hAnsi="Times New Roman"/>
                <w:sz w:val="28"/>
                <w:szCs w:val="28"/>
                <w:lang w:eastAsia="ru-RU"/>
              </w:rPr>
            </w:pPr>
            <w:r w:rsidRPr="006D6A5A">
              <w:rPr>
                <w:rFonts w:ascii="Times New Roman" w:eastAsia="Times New Roman" w:hAnsi="Times New Roman"/>
                <w:sz w:val="28"/>
                <w:szCs w:val="28"/>
                <w:lang w:eastAsia="ru-RU"/>
              </w:rPr>
              <w:t>В течение года</w:t>
            </w:r>
          </w:p>
        </w:tc>
        <w:tc>
          <w:tcPr>
            <w:tcW w:w="3260" w:type="dxa"/>
            <w:tcBorders>
              <w:top w:val="single" w:sz="4" w:space="0" w:color="000000"/>
              <w:left w:val="single" w:sz="4" w:space="0" w:color="000000"/>
              <w:bottom w:val="single" w:sz="4" w:space="0" w:color="000000"/>
              <w:right w:val="single" w:sz="4" w:space="0" w:color="000000"/>
            </w:tcBorders>
          </w:tcPr>
          <w:p w:rsidR="001B3438" w:rsidRPr="006D6A5A" w:rsidRDefault="001B3438" w:rsidP="006D6A5A">
            <w:pPr>
              <w:shd w:val="clear" w:color="auto" w:fill="FFFFFF"/>
              <w:spacing w:after="0" w:line="240" w:lineRule="auto"/>
              <w:ind w:right="-108"/>
              <w:rPr>
                <w:rFonts w:ascii="Times New Roman" w:eastAsia="Times New Roman" w:hAnsi="Times New Roman"/>
                <w:sz w:val="28"/>
                <w:szCs w:val="28"/>
                <w:lang w:eastAsia="ru-RU"/>
              </w:rPr>
            </w:pPr>
            <w:proofErr w:type="spellStart"/>
            <w:r w:rsidRPr="006D6A5A">
              <w:rPr>
                <w:rFonts w:ascii="Times New Roman" w:eastAsia="Times New Roman" w:hAnsi="Times New Roman"/>
                <w:sz w:val="28"/>
                <w:szCs w:val="28"/>
                <w:lang w:eastAsia="ru-RU"/>
              </w:rPr>
              <w:t>Кл</w:t>
            </w:r>
            <w:proofErr w:type="gramStart"/>
            <w:r w:rsidRPr="006D6A5A">
              <w:rPr>
                <w:rFonts w:ascii="Times New Roman" w:eastAsia="Times New Roman" w:hAnsi="Times New Roman"/>
                <w:sz w:val="28"/>
                <w:szCs w:val="28"/>
                <w:lang w:eastAsia="ru-RU"/>
              </w:rPr>
              <w:t>.р</w:t>
            </w:r>
            <w:proofErr w:type="gramEnd"/>
            <w:r w:rsidRPr="006D6A5A">
              <w:rPr>
                <w:rFonts w:ascii="Times New Roman" w:eastAsia="Times New Roman" w:hAnsi="Times New Roman"/>
                <w:sz w:val="28"/>
                <w:szCs w:val="28"/>
                <w:lang w:eastAsia="ru-RU"/>
              </w:rPr>
              <w:t>уководители</w:t>
            </w:r>
            <w:proofErr w:type="spellEnd"/>
          </w:p>
        </w:tc>
      </w:tr>
    </w:tbl>
    <w:p w:rsidR="00D02F87" w:rsidRPr="006D6A5A" w:rsidRDefault="00D02F87" w:rsidP="006D6A5A">
      <w:pPr>
        <w:pStyle w:val="a3"/>
        <w:jc w:val="both"/>
        <w:rPr>
          <w:rFonts w:ascii="Times New Roman" w:hAnsi="Times New Roman"/>
          <w:sz w:val="28"/>
          <w:szCs w:val="28"/>
        </w:rPr>
      </w:pPr>
    </w:p>
    <w:p w:rsidR="006D6A5A" w:rsidRDefault="006D6A5A" w:rsidP="006D6A5A">
      <w:pPr>
        <w:spacing w:after="0" w:line="240" w:lineRule="auto"/>
        <w:ind w:firstLine="540"/>
        <w:jc w:val="center"/>
        <w:rPr>
          <w:rFonts w:ascii="Times New Roman" w:eastAsia="Times New Roman" w:hAnsi="Times New Roman"/>
          <w:b/>
          <w:sz w:val="28"/>
          <w:szCs w:val="28"/>
          <w:lang w:eastAsia="ru-RU"/>
        </w:rPr>
      </w:pPr>
    </w:p>
    <w:p w:rsidR="006D6A5A" w:rsidRDefault="006D6A5A" w:rsidP="006D6A5A">
      <w:pPr>
        <w:spacing w:after="0" w:line="240" w:lineRule="auto"/>
        <w:ind w:firstLine="540"/>
        <w:jc w:val="center"/>
        <w:rPr>
          <w:rFonts w:ascii="Times New Roman" w:eastAsia="Times New Roman" w:hAnsi="Times New Roman"/>
          <w:b/>
          <w:sz w:val="28"/>
          <w:szCs w:val="28"/>
          <w:lang w:eastAsia="ru-RU"/>
        </w:rPr>
      </w:pPr>
    </w:p>
    <w:p w:rsidR="006D6A5A" w:rsidRDefault="006D6A5A" w:rsidP="006D6A5A">
      <w:pPr>
        <w:spacing w:after="0" w:line="240" w:lineRule="auto"/>
        <w:ind w:firstLine="540"/>
        <w:jc w:val="center"/>
        <w:rPr>
          <w:rFonts w:ascii="Times New Roman" w:eastAsia="Times New Roman" w:hAnsi="Times New Roman"/>
          <w:b/>
          <w:sz w:val="28"/>
          <w:szCs w:val="28"/>
          <w:lang w:eastAsia="ru-RU"/>
        </w:rPr>
      </w:pPr>
      <w:r w:rsidRPr="006D6A5A">
        <w:rPr>
          <w:rFonts w:ascii="Times New Roman" w:eastAsia="Times New Roman" w:hAnsi="Times New Roman"/>
          <w:b/>
          <w:sz w:val="28"/>
          <w:szCs w:val="28"/>
          <w:lang w:eastAsia="ru-RU"/>
        </w:rPr>
        <w:t>Директор                                   Нурутдинова С.М.</w:t>
      </w:r>
    </w:p>
    <w:p w:rsidR="006D6A5A" w:rsidRPr="006D6A5A" w:rsidRDefault="006D6A5A" w:rsidP="006D6A5A">
      <w:pPr>
        <w:spacing w:after="0" w:line="240" w:lineRule="auto"/>
        <w:ind w:firstLine="540"/>
        <w:jc w:val="center"/>
        <w:rPr>
          <w:rFonts w:ascii="Times New Roman" w:eastAsia="Times New Roman" w:hAnsi="Times New Roman"/>
          <w:b/>
          <w:sz w:val="28"/>
          <w:szCs w:val="28"/>
          <w:lang w:eastAsia="ru-RU"/>
        </w:rPr>
      </w:pP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lastRenderedPageBreak/>
        <w:t xml:space="preserve">РЕСПУБЛИКА ДАГЕСТАН </w:t>
      </w:r>
    </w:p>
    <w:p w:rsidR="006D6A5A" w:rsidRPr="006D6A5A" w:rsidRDefault="006D6A5A" w:rsidP="006D6A5A">
      <w:pPr>
        <w:spacing w:after="0" w:line="240" w:lineRule="auto"/>
        <w:contextualSpacing/>
        <w:jc w:val="center"/>
        <w:rPr>
          <w:rFonts w:ascii="Times New Roman" w:hAnsi="Times New Roman"/>
          <w:b/>
          <w:sz w:val="28"/>
          <w:szCs w:val="28"/>
        </w:rPr>
      </w:pPr>
      <w:r w:rsidRPr="006D6A5A">
        <w:rPr>
          <w:rFonts w:ascii="Times New Roman" w:hAnsi="Times New Roman"/>
          <w:b/>
          <w:sz w:val="28"/>
          <w:szCs w:val="28"/>
        </w:rPr>
        <w:t>Муниципальное казенное общеобразовательное учреждение</w:t>
      </w:r>
    </w:p>
    <w:p w:rsidR="006D6A5A" w:rsidRPr="006D6A5A" w:rsidRDefault="006D6A5A" w:rsidP="006D6A5A">
      <w:pPr>
        <w:tabs>
          <w:tab w:val="center" w:pos="4819"/>
          <w:tab w:val="left" w:pos="8602"/>
        </w:tabs>
        <w:spacing w:after="0" w:line="240" w:lineRule="auto"/>
        <w:contextualSpacing/>
        <w:rPr>
          <w:rFonts w:ascii="Times New Roman" w:hAnsi="Times New Roman"/>
          <w:b/>
          <w:sz w:val="28"/>
          <w:szCs w:val="28"/>
        </w:rPr>
      </w:pPr>
      <w:r w:rsidRPr="006D6A5A">
        <w:rPr>
          <w:rFonts w:ascii="Times New Roman" w:hAnsi="Times New Roman"/>
          <w:b/>
          <w:sz w:val="28"/>
          <w:szCs w:val="28"/>
        </w:rPr>
        <w:tab/>
        <w:t>«Средняя общеобразовательная школа № 7 города Буйнакска»</w:t>
      </w:r>
      <w:r w:rsidRPr="006D6A5A">
        <w:rPr>
          <w:rFonts w:ascii="Times New Roman" w:hAnsi="Times New Roman"/>
          <w:b/>
          <w:sz w:val="28"/>
          <w:szCs w:val="28"/>
        </w:rPr>
        <w:tab/>
      </w:r>
    </w:p>
    <w:p w:rsidR="00E24DAE" w:rsidRPr="006D6A5A" w:rsidRDefault="00E24DAE" w:rsidP="006D6A5A">
      <w:pPr>
        <w:pStyle w:val="a3"/>
        <w:jc w:val="both"/>
        <w:rPr>
          <w:rFonts w:ascii="Times New Roman" w:hAnsi="Times New Roman"/>
          <w:sz w:val="28"/>
          <w:szCs w:val="28"/>
        </w:rPr>
      </w:pPr>
    </w:p>
    <w:tbl>
      <w:tblPr>
        <w:tblStyle w:val="a9"/>
        <w:tblpPr w:leftFromText="180" w:rightFromText="180" w:vertAnchor="text" w:horzAnchor="margin" w:tblpY="82"/>
        <w:tblOverlap w:val="never"/>
        <w:tblW w:w="10875" w:type="dxa"/>
        <w:tblLayout w:type="fixed"/>
        <w:tblLook w:val="04A0"/>
      </w:tblPr>
      <w:tblGrid>
        <w:gridCol w:w="674"/>
        <w:gridCol w:w="4393"/>
        <w:gridCol w:w="5808"/>
      </w:tblGrid>
      <w:tr w:rsidR="006D6A5A" w:rsidRPr="006D6A5A" w:rsidTr="006D6A5A">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b/>
                <w:sz w:val="28"/>
                <w:szCs w:val="28"/>
              </w:rPr>
            </w:pPr>
            <w:r w:rsidRPr="006D6A5A">
              <w:rPr>
                <w:rFonts w:ascii="Times New Roman" w:hAnsi="Times New Roman"/>
                <w:b/>
                <w:sz w:val="28"/>
                <w:szCs w:val="28"/>
              </w:rPr>
              <w:t>№</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b/>
                <w:sz w:val="28"/>
                <w:szCs w:val="28"/>
              </w:rPr>
            </w:pPr>
            <w:r w:rsidRPr="006D6A5A">
              <w:rPr>
                <w:rFonts w:ascii="Times New Roman" w:hAnsi="Times New Roman"/>
                <w:b/>
                <w:sz w:val="28"/>
                <w:szCs w:val="28"/>
              </w:rPr>
              <w:t>Направления</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b/>
                <w:sz w:val="28"/>
                <w:szCs w:val="28"/>
              </w:rPr>
            </w:pPr>
            <w:r w:rsidRPr="006D6A5A">
              <w:rPr>
                <w:rFonts w:ascii="Times New Roman" w:hAnsi="Times New Roman"/>
                <w:b/>
                <w:sz w:val="28"/>
                <w:szCs w:val="28"/>
              </w:rPr>
              <w:t>Информация ОУ</w:t>
            </w:r>
          </w:p>
        </w:tc>
      </w:tr>
      <w:tr w:rsidR="006D6A5A" w:rsidRPr="006D6A5A" w:rsidTr="006D6A5A">
        <w:tc>
          <w:tcPr>
            <w:tcW w:w="108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pStyle w:val="a8"/>
              <w:numPr>
                <w:ilvl w:val="0"/>
                <w:numId w:val="2"/>
              </w:numPr>
              <w:rPr>
                <w:rFonts w:ascii="Times New Roman" w:hAnsi="Times New Roman" w:cs="Times New Roman"/>
                <w:b/>
                <w:sz w:val="28"/>
                <w:szCs w:val="28"/>
                <w:lang w:eastAsia="en-US"/>
              </w:rPr>
            </w:pPr>
            <w:r w:rsidRPr="006D6A5A">
              <w:rPr>
                <w:rFonts w:ascii="Times New Roman" w:hAnsi="Times New Roman" w:cs="Times New Roman"/>
                <w:b/>
                <w:sz w:val="28"/>
                <w:szCs w:val="28"/>
                <w:lang w:eastAsia="en-US"/>
              </w:rPr>
              <w:t>Сведения об организации питания</w:t>
            </w:r>
          </w:p>
        </w:tc>
      </w:tr>
      <w:tr w:rsidR="006D6A5A" w:rsidRPr="006D6A5A" w:rsidTr="006D6A5A">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b/>
                <w:sz w:val="28"/>
                <w:szCs w:val="28"/>
              </w:rPr>
            </w:pP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Полное наименование муниципального общеобразовательного учреждения в соответствии с уставом</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Муниципальное казенное общеобразовательное учреждение </w:t>
            </w:r>
          </w:p>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«Средняя общеобразовательная школа № 7 г. Буйнакска»</w:t>
            </w:r>
          </w:p>
          <w:p w:rsidR="006D6A5A" w:rsidRPr="006D6A5A" w:rsidRDefault="006D6A5A" w:rsidP="006D6A5A">
            <w:pPr>
              <w:rPr>
                <w:rFonts w:ascii="Times New Roman" w:eastAsiaTheme="minorEastAsia" w:hAnsi="Times New Roman"/>
                <w:sz w:val="28"/>
                <w:szCs w:val="28"/>
              </w:rPr>
            </w:pPr>
          </w:p>
        </w:tc>
      </w:tr>
      <w:tr w:rsidR="006D6A5A" w:rsidRPr="006D6A5A" w:rsidTr="006D6A5A">
        <w:trPr>
          <w:trHeight w:val="1230"/>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b/>
                <w:sz w:val="28"/>
                <w:szCs w:val="28"/>
              </w:rPr>
            </w:pP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hAnsi="Times New Roman"/>
                <w:sz w:val="28"/>
                <w:szCs w:val="28"/>
              </w:rPr>
            </w:pPr>
            <w:r w:rsidRPr="006D6A5A">
              <w:rPr>
                <w:rFonts w:ascii="Times New Roman" w:hAnsi="Times New Roman"/>
                <w:sz w:val="28"/>
                <w:szCs w:val="28"/>
              </w:rPr>
              <w:t>Тип школьной столовой</w:t>
            </w:r>
          </w:p>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 xml:space="preserve"> (школьно - базовая столовая, сырьевая, раздаточная)</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школьно  -  базовая столовая</w:t>
            </w:r>
          </w:p>
        </w:tc>
      </w:tr>
      <w:tr w:rsidR="006D6A5A" w:rsidRPr="006D6A5A" w:rsidTr="006D6A5A">
        <w:trPr>
          <w:trHeight w:val="435"/>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b/>
                <w:sz w:val="28"/>
                <w:szCs w:val="28"/>
              </w:rPr>
            </w:pP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 xml:space="preserve">Количество </w:t>
            </w:r>
            <w:proofErr w:type="gramStart"/>
            <w:r w:rsidRPr="006D6A5A">
              <w:rPr>
                <w:rFonts w:ascii="Times New Roman" w:hAnsi="Times New Roman"/>
                <w:sz w:val="28"/>
                <w:szCs w:val="28"/>
              </w:rPr>
              <w:t>обучающихся</w:t>
            </w:r>
            <w:proofErr w:type="gramEnd"/>
            <w:r w:rsidRPr="006D6A5A">
              <w:rPr>
                <w:rFonts w:ascii="Times New Roman" w:hAnsi="Times New Roman"/>
                <w:sz w:val="28"/>
                <w:szCs w:val="28"/>
              </w:rPr>
              <w:t>:</w:t>
            </w:r>
          </w:p>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 xml:space="preserve"> - всего</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Pr>
                <w:rFonts w:ascii="Times New Roman" w:hAnsi="Times New Roman"/>
                <w:sz w:val="28"/>
                <w:szCs w:val="28"/>
              </w:rPr>
              <w:t>1029</w:t>
            </w:r>
            <w:r w:rsidRPr="006D6A5A">
              <w:rPr>
                <w:rFonts w:ascii="Times New Roman" w:hAnsi="Times New Roman"/>
                <w:sz w:val="28"/>
                <w:szCs w:val="28"/>
              </w:rPr>
              <w:t xml:space="preserve"> человек</w:t>
            </w:r>
          </w:p>
        </w:tc>
      </w:tr>
      <w:tr w:rsidR="006D6A5A" w:rsidRPr="006D6A5A" w:rsidTr="006D6A5A">
        <w:trPr>
          <w:trHeight w:val="405"/>
        </w:trPr>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b/>
                <w:sz w:val="28"/>
                <w:szCs w:val="28"/>
              </w:rPr>
            </w:pP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-получают горячее питание (количество</w:t>
            </w:r>
            <w:proofErr w:type="gramStart"/>
            <w:r w:rsidRPr="006D6A5A">
              <w:rPr>
                <w:rFonts w:ascii="Times New Roman" w:hAnsi="Times New Roman"/>
                <w:sz w:val="28"/>
                <w:szCs w:val="28"/>
              </w:rPr>
              <w:t>, %)</w:t>
            </w:r>
            <w:proofErr w:type="gramEnd"/>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50</w:t>
            </w:r>
            <w:r>
              <w:rPr>
                <w:rFonts w:ascii="Times New Roman" w:hAnsi="Times New Roman"/>
                <w:sz w:val="28"/>
                <w:szCs w:val="28"/>
              </w:rPr>
              <w:t>4</w:t>
            </w:r>
            <w:r w:rsidRPr="006D6A5A">
              <w:rPr>
                <w:rFonts w:ascii="Times New Roman" w:hAnsi="Times New Roman"/>
                <w:sz w:val="28"/>
                <w:szCs w:val="28"/>
              </w:rPr>
              <w:t xml:space="preserve"> человек</w:t>
            </w:r>
            <w:r>
              <w:rPr>
                <w:rFonts w:ascii="Times New Roman" w:hAnsi="Times New Roman"/>
                <w:sz w:val="28"/>
                <w:szCs w:val="28"/>
              </w:rPr>
              <w:t>а</w:t>
            </w:r>
            <w:r w:rsidRPr="006D6A5A">
              <w:rPr>
                <w:rFonts w:ascii="Times New Roman" w:hAnsi="Times New Roman"/>
                <w:sz w:val="28"/>
                <w:szCs w:val="28"/>
              </w:rPr>
              <w:t>,100%</w:t>
            </w:r>
          </w:p>
        </w:tc>
      </w:tr>
      <w:tr w:rsidR="006D6A5A" w:rsidRPr="006D6A5A" w:rsidTr="006D6A5A">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b/>
                <w:sz w:val="28"/>
                <w:szCs w:val="28"/>
              </w:rPr>
            </w:pP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 xml:space="preserve">Классные руководители 1-4 классов  ежедневно ведут табель посещаемости  и питания  детей. Согласно данным табеля, завхоз </w:t>
            </w:r>
            <w:proofErr w:type="spellStart"/>
            <w:r>
              <w:rPr>
                <w:rFonts w:ascii="Times New Roman" w:hAnsi="Times New Roman"/>
                <w:sz w:val="28"/>
                <w:szCs w:val="28"/>
              </w:rPr>
              <w:t>Салаватова</w:t>
            </w:r>
            <w:proofErr w:type="spellEnd"/>
            <w:r w:rsidRPr="006D6A5A">
              <w:rPr>
                <w:rFonts w:ascii="Times New Roman" w:hAnsi="Times New Roman"/>
                <w:sz w:val="28"/>
                <w:szCs w:val="28"/>
              </w:rPr>
              <w:t xml:space="preserve"> А.М. составляет сводную ведомость по расчётам за услуги питания. </w:t>
            </w:r>
          </w:p>
          <w:p w:rsidR="006D6A5A" w:rsidRPr="006D6A5A" w:rsidRDefault="006D6A5A" w:rsidP="006D6A5A">
            <w:pPr>
              <w:rPr>
                <w:rFonts w:ascii="Times New Roman" w:eastAsiaTheme="minorEastAsia" w:hAnsi="Times New Roman"/>
                <w:sz w:val="28"/>
                <w:szCs w:val="28"/>
              </w:rPr>
            </w:pPr>
          </w:p>
        </w:tc>
      </w:tr>
      <w:tr w:rsidR="006D6A5A" w:rsidRPr="006D6A5A" w:rsidTr="006D6A5A">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b/>
                <w:sz w:val="28"/>
                <w:szCs w:val="28"/>
              </w:rPr>
            </w:pP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A5A" w:rsidRPr="006D6A5A" w:rsidRDefault="006D6A5A" w:rsidP="006D6A5A">
            <w:pPr>
              <w:rPr>
                <w:rFonts w:ascii="Times New Roman" w:eastAsiaTheme="minorEastAsia" w:hAnsi="Times New Roman"/>
                <w:sz w:val="28"/>
                <w:szCs w:val="28"/>
              </w:rPr>
            </w:pPr>
            <w:r w:rsidRPr="006D6A5A">
              <w:rPr>
                <w:rFonts w:ascii="Times New Roman" w:hAnsi="Times New Roman"/>
                <w:sz w:val="28"/>
                <w:szCs w:val="28"/>
              </w:rPr>
              <w:t>Использование современных информационно  -  программных комплексов для управления организацией школьного питания и обслуживания учащихся</w:t>
            </w:r>
          </w:p>
        </w:tc>
        <w:tc>
          <w:tcPr>
            <w:tcW w:w="5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A5A" w:rsidRPr="006D6A5A" w:rsidRDefault="006D6A5A" w:rsidP="006D6A5A">
            <w:pPr>
              <w:rPr>
                <w:rFonts w:ascii="Times New Roman" w:eastAsiaTheme="minorEastAsia" w:hAnsi="Times New Roman"/>
                <w:sz w:val="28"/>
                <w:szCs w:val="28"/>
              </w:rPr>
            </w:pPr>
            <w:proofErr w:type="gramStart"/>
            <w:r w:rsidRPr="006D6A5A">
              <w:rPr>
                <w:rFonts w:ascii="Times New Roman" w:hAnsi="Times New Roman"/>
                <w:sz w:val="28"/>
                <w:szCs w:val="28"/>
              </w:rPr>
              <w:t>Ответственные</w:t>
            </w:r>
            <w:proofErr w:type="gramEnd"/>
            <w:r w:rsidRPr="006D6A5A">
              <w:rPr>
                <w:rFonts w:ascii="Times New Roman" w:hAnsi="Times New Roman"/>
                <w:sz w:val="28"/>
                <w:szCs w:val="28"/>
              </w:rPr>
              <w:t xml:space="preserve"> по питанию – </w:t>
            </w:r>
          </w:p>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Медсестра </w:t>
            </w:r>
            <w:proofErr w:type="spellStart"/>
            <w:r w:rsidRPr="006D6A5A">
              <w:rPr>
                <w:rFonts w:ascii="Times New Roman" w:hAnsi="Times New Roman"/>
                <w:sz w:val="28"/>
                <w:szCs w:val="28"/>
              </w:rPr>
              <w:t>Хайбулаева</w:t>
            </w:r>
            <w:proofErr w:type="spellEnd"/>
            <w:r w:rsidRPr="006D6A5A">
              <w:rPr>
                <w:rFonts w:ascii="Times New Roman" w:hAnsi="Times New Roman"/>
                <w:sz w:val="28"/>
                <w:szCs w:val="28"/>
              </w:rPr>
              <w:t xml:space="preserve"> П.</w:t>
            </w:r>
          </w:p>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Повар </w:t>
            </w:r>
            <w:proofErr w:type="spellStart"/>
            <w:r w:rsidRPr="006D6A5A">
              <w:rPr>
                <w:rFonts w:ascii="Times New Roman" w:hAnsi="Times New Roman"/>
                <w:sz w:val="28"/>
                <w:szCs w:val="28"/>
              </w:rPr>
              <w:t>Рабаданова</w:t>
            </w:r>
            <w:proofErr w:type="spellEnd"/>
            <w:r w:rsidRPr="006D6A5A">
              <w:rPr>
                <w:rFonts w:ascii="Times New Roman" w:hAnsi="Times New Roman"/>
                <w:sz w:val="28"/>
                <w:szCs w:val="28"/>
              </w:rPr>
              <w:t xml:space="preserve"> Х.</w:t>
            </w:r>
          </w:p>
          <w:p w:rsidR="006D6A5A" w:rsidRDefault="006D6A5A" w:rsidP="006D6A5A">
            <w:pPr>
              <w:rPr>
                <w:rFonts w:ascii="Times New Roman" w:hAnsi="Times New Roman"/>
                <w:sz w:val="28"/>
                <w:szCs w:val="28"/>
              </w:rPr>
            </w:pPr>
            <w:r w:rsidRPr="006D6A5A">
              <w:rPr>
                <w:rFonts w:ascii="Times New Roman" w:hAnsi="Times New Roman"/>
                <w:sz w:val="28"/>
                <w:szCs w:val="28"/>
              </w:rPr>
              <w:t xml:space="preserve">Завхоз </w:t>
            </w:r>
            <w:r>
              <w:rPr>
                <w:rFonts w:ascii="Times New Roman" w:hAnsi="Times New Roman"/>
                <w:sz w:val="28"/>
                <w:szCs w:val="28"/>
              </w:rPr>
              <w:t xml:space="preserve"> </w:t>
            </w:r>
            <w:proofErr w:type="spellStart"/>
            <w:r>
              <w:rPr>
                <w:rFonts w:ascii="Times New Roman" w:hAnsi="Times New Roman"/>
                <w:sz w:val="28"/>
                <w:szCs w:val="28"/>
              </w:rPr>
              <w:t>Салаватова</w:t>
            </w:r>
            <w:proofErr w:type="spellEnd"/>
            <w:r w:rsidRPr="006D6A5A">
              <w:rPr>
                <w:rFonts w:ascii="Times New Roman" w:hAnsi="Times New Roman"/>
                <w:sz w:val="28"/>
                <w:szCs w:val="28"/>
              </w:rPr>
              <w:t xml:space="preserve"> А.М. </w:t>
            </w:r>
          </w:p>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Ведется в </w:t>
            </w:r>
            <w:proofErr w:type="gramStart"/>
            <w:r w:rsidRPr="006D6A5A">
              <w:rPr>
                <w:rFonts w:ascii="Times New Roman" w:hAnsi="Times New Roman"/>
                <w:sz w:val="28"/>
                <w:szCs w:val="28"/>
              </w:rPr>
              <w:t>контроль за</w:t>
            </w:r>
            <w:proofErr w:type="gramEnd"/>
            <w:r w:rsidRPr="006D6A5A">
              <w:rPr>
                <w:rFonts w:ascii="Times New Roman" w:hAnsi="Times New Roman"/>
                <w:sz w:val="28"/>
                <w:szCs w:val="28"/>
              </w:rPr>
              <w:t xml:space="preserve"> расчётами:</w:t>
            </w:r>
          </w:p>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 класс, (количество детей, сумма); </w:t>
            </w:r>
          </w:p>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Ежедневно осуществляется контроль расход суммы. </w:t>
            </w:r>
          </w:p>
          <w:p w:rsidR="006D6A5A" w:rsidRPr="006D6A5A" w:rsidRDefault="006D6A5A" w:rsidP="006D6A5A">
            <w:pPr>
              <w:rPr>
                <w:rFonts w:ascii="Times New Roman" w:hAnsi="Times New Roman"/>
                <w:sz w:val="28"/>
                <w:szCs w:val="28"/>
              </w:rPr>
            </w:pPr>
            <w:r w:rsidRPr="006D6A5A">
              <w:rPr>
                <w:rFonts w:ascii="Times New Roman" w:hAnsi="Times New Roman"/>
                <w:sz w:val="28"/>
                <w:szCs w:val="28"/>
              </w:rPr>
              <w:t xml:space="preserve">В пятницу подводит итог за неделю по каждому классу. </w:t>
            </w:r>
          </w:p>
          <w:p w:rsidR="006D6A5A" w:rsidRPr="006D6A5A" w:rsidRDefault="006D6A5A" w:rsidP="006D6A5A">
            <w:pPr>
              <w:rPr>
                <w:rFonts w:ascii="Times New Roman" w:eastAsiaTheme="minorEastAsia" w:hAnsi="Times New Roman"/>
                <w:sz w:val="28"/>
                <w:szCs w:val="28"/>
              </w:rPr>
            </w:pPr>
          </w:p>
        </w:tc>
      </w:tr>
    </w:tbl>
    <w:p w:rsidR="00D02F87" w:rsidRPr="006D6A5A" w:rsidRDefault="00D02F87" w:rsidP="006D6A5A">
      <w:pPr>
        <w:spacing w:line="240" w:lineRule="auto"/>
        <w:rPr>
          <w:rFonts w:asciiTheme="minorHAnsi" w:eastAsiaTheme="minorEastAsia" w:hAnsiTheme="minorHAnsi" w:cstheme="minorBidi"/>
          <w:sz w:val="28"/>
          <w:szCs w:val="28"/>
        </w:rPr>
      </w:pPr>
    </w:p>
    <w:p w:rsidR="00E24DAE" w:rsidRPr="006D6A5A" w:rsidRDefault="00E24DAE" w:rsidP="006D6A5A">
      <w:pPr>
        <w:pStyle w:val="a3"/>
        <w:jc w:val="both"/>
        <w:rPr>
          <w:rFonts w:ascii="Times New Roman" w:hAnsi="Times New Roman"/>
          <w:sz w:val="28"/>
          <w:szCs w:val="28"/>
        </w:rPr>
      </w:pPr>
    </w:p>
    <w:p w:rsidR="00E24DAE" w:rsidRPr="006D6A5A" w:rsidRDefault="00E24DAE" w:rsidP="006D6A5A">
      <w:pPr>
        <w:pStyle w:val="a3"/>
        <w:jc w:val="both"/>
        <w:rPr>
          <w:rFonts w:ascii="Times New Roman" w:hAnsi="Times New Roman"/>
          <w:sz w:val="28"/>
          <w:szCs w:val="28"/>
        </w:rPr>
      </w:pPr>
    </w:p>
    <w:p w:rsidR="00E24DAE" w:rsidRPr="006D6A5A" w:rsidRDefault="00E24DAE" w:rsidP="006D6A5A">
      <w:pPr>
        <w:pStyle w:val="a3"/>
        <w:jc w:val="both"/>
        <w:rPr>
          <w:rFonts w:ascii="Times New Roman" w:hAnsi="Times New Roman"/>
          <w:sz w:val="28"/>
          <w:szCs w:val="28"/>
        </w:rPr>
      </w:pPr>
    </w:p>
    <w:p w:rsidR="00A9395A" w:rsidRPr="006D6A5A" w:rsidRDefault="00A9395A" w:rsidP="006D6A5A">
      <w:pPr>
        <w:spacing w:line="240" w:lineRule="auto"/>
        <w:rPr>
          <w:sz w:val="28"/>
          <w:szCs w:val="28"/>
        </w:rPr>
      </w:pPr>
    </w:p>
    <w:sectPr w:rsidR="00A9395A" w:rsidRPr="006D6A5A" w:rsidSect="00D02F87">
      <w:pgSz w:w="11906" w:h="16838"/>
      <w:pgMar w:top="567"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A7E61"/>
    <w:multiLevelType w:val="multilevel"/>
    <w:tmpl w:val="57B41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FB61B8"/>
    <w:multiLevelType w:val="hybridMultilevel"/>
    <w:tmpl w:val="EC60D7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5D3A"/>
    <w:rsid w:val="00053BA6"/>
    <w:rsid w:val="00133D33"/>
    <w:rsid w:val="00164F41"/>
    <w:rsid w:val="001B3438"/>
    <w:rsid w:val="00570C2B"/>
    <w:rsid w:val="005C6F8C"/>
    <w:rsid w:val="006409B8"/>
    <w:rsid w:val="006D6A5A"/>
    <w:rsid w:val="00755D3A"/>
    <w:rsid w:val="00780EF3"/>
    <w:rsid w:val="007F249B"/>
    <w:rsid w:val="00833A97"/>
    <w:rsid w:val="008A4565"/>
    <w:rsid w:val="009E3D8E"/>
    <w:rsid w:val="00A306A2"/>
    <w:rsid w:val="00A80028"/>
    <w:rsid w:val="00A9395A"/>
    <w:rsid w:val="00B1684E"/>
    <w:rsid w:val="00B723CF"/>
    <w:rsid w:val="00CF7668"/>
    <w:rsid w:val="00D02F87"/>
    <w:rsid w:val="00D12F50"/>
    <w:rsid w:val="00E24DAE"/>
    <w:rsid w:val="00E6653C"/>
    <w:rsid w:val="00F534D9"/>
    <w:rsid w:val="00FA4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D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24DAE"/>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E24D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DAE"/>
    <w:rPr>
      <w:rFonts w:ascii="Tahoma" w:eastAsia="Calibri" w:hAnsi="Tahoma" w:cs="Tahoma"/>
      <w:sz w:val="16"/>
      <w:szCs w:val="16"/>
    </w:rPr>
  </w:style>
  <w:style w:type="paragraph" w:styleId="a6">
    <w:name w:val="Normal (Web)"/>
    <w:basedOn w:val="a"/>
    <w:uiPriority w:val="99"/>
    <w:unhideWhenUsed/>
    <w:rsid w:val="00053BA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053BA6"/>
    <w:rPr>
      <w:b/>
      <w:bCs/>
    </w:rPr>
  </w:style>
  <w:style w:type="paragraph" w:styleId="a8">
    <w:name w:val="List Paragraph"/>
    <w:basedOn w:val="a"/>
    <w:uiPriority w:val="34"/>
    <w:qFormat/>
    <w:rsid w:val="00D02F87"/>
    <w:pPr>
      <w:ind w:left="720"/>
      <w:contextualSpacing/>
    </w:pPr>
    <w:rPr>
      <w:rFonts w:asciiTheme="minorHAnsi" w:eastAsiaTheme="minorEastAsia" w:hAnsiTheme="minorHAnsi" w:cstheme="minorBidi"/>
      <w:lang w:eastAsia="ru-RU"/>
    </w:rPr>
  </w:style>
  <w:style w:type="table" w:styleId="a9">
    <w:name w:val="Table Grid"/>
    <w:basedOn w:val="a1"/>
    <w:uiPriority w:val="59"/>
    <w:rsid w:val="00D02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DA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24DAE"/>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E24D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DA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230715">
      <w:bodyDiv w:val="1"/>
      <w:marLeft w:val="0"/>
      <w:marRight w:val="0"/>
      <w:marTop w:val="0"/>
      <w:marBottom w:val="0"/>
      <w:divBdr>
        <w:top w:val="none" w:sz="0" w:space="0" w:color="auto"/>
        <w:left w:val="none" w:sz="0" w:space="0" w:color="auto"/>
        <w:bottom w:val="none" w:sz="0" w:space="0" w:color="auto"/>
        <w:right w:val="none" w:sz="0" w:space="0" w:color="auto"/>
      </w:divBdr>
    </w:div>
    <w:div w:id="2068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39C5-DC2F-4655-A25D-0131058F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сош7</cp:lastModifiedBy>
  <cp:revision>13</cp:revision>
  <cp:lastPrinted>2020-03-19T10:53:00Z</cp:lastPrinted>
  <dcterms:created xsi:type="dcterms:W3CDTF">2020-03-16T11:55:00Z</dcterms:created>
  <dcterms:modified xsi:type="dcterms:W3CDTF">2020-11-14T06:55:00Z</dcterms:modified>
</cp:coreProperties>
</file>