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9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8"/>
        <w:gridCol w:w="4192"/>
        <w:gridCol w:w="1276"/>
        <w:gridCol w:w="923"/>
        <w:gridCol w:w="1912"/>
        <w:gridCol w:w="318"/>
      </w:tblGrid>
      <w:tr w:rsidR="002643D9" w:rsidRPr="00444C8F" w:rsidTr="00F83519">
        <w:trPr>
          <w:gridAfter w:val="1"/>
          <w:wAfter w:w="318" w:type="dxa"/>
        </w:trPr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43D9" w:rsidRPr="00444C8F" w:rsidRDefault="002643D9" w:rsidP="00F83519">
            <w:pPr>
              <w:spacing w:before="136" w:after="68" w:line="28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4C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Договор об оказании образовательных услуг обучающемуся, нуждающемуся в длительном лечении, (ребёнка-инвалида), в части организации обучения по основным общеобразовательным программам на дому (в медицинской организации)</w:t>
            </w:r>
          </w:p>
          <w:p w:rsidR="002643D9" w:rsidRPr="00444C8F" w:rsidRDefault="002643D9" w:rsidP="00F83519">
            <w:pPr>
              <w:spacing w:before="136" w:after="68" w:line="28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643D9" w:rsidRPr="00444C8F" w:rsidTr="00F83519">
        <w:trPr>
          <w:gridAfter w:val="1"/>
          <w:wAfter w:w="318" w:type="dxa"/>
        </w:trPr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43D9" w:rsidRPr="00444C8F" w:rsidRDefault="002643D9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43D9" w:rsidRPr="00444C8F" w:rsidTr="00F83519">
        <w:trPr>
          <w:gridAfter w:val="1"/>
          <w:wAfter w:w="318" w:type="dxa"/>
        </w:trPr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43D9" w:rsidRPr="00444C8F" w:rsidRDefault="002643D9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43D9" w:rsidRPr="00444C8F" w:rsidTr="00F83519">
        <w:trPr>
          <w:gridAfter w:val="1"/>
          <w:wAfter w:w="318" w:type="dxa"/>
        </w:trPr>
        <w:tc>
          <w:tcPr>
            <w:tcW w:w="786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43D9" w:rsidRPr="00444C8F" w:rsidRDefault="002643D9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43D9" w:rsidRPr="00444C8F" w:rsidRDefault="002643D9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43D9" w:rsidRPr="00444C8F" w:rsidTr="007E652C">
        <w:trPr>
          <w:gridAfter w:val="1"/>
          <w:wAfter w:w="318" w:type="dxa"/>
          <w:trHeight w:val="578"/>
        </w:trPr>
        <w:tc>
          <w:tcPr>
            <w:tcW w:w="786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43D9" w:rsidRPr="00444C8F" w:rsidRDefault="002643D9" w:rsidP="00F83519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43D9" w:rsidRDefault="007E652C" w:rsidP="00F83519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(дата заключения договора  </w:t>
            </w:r>
          </w:p>
          <w:p w:rsidR="007E652C" w:rsidRDefault="007E652C" w:rsidP="00F83519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7E652C" w:rsidRDefault="007E652C" w:rsidP="00F83519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7E652C" w:rsidRPr="00444C8F" w:rsidRDefault="007E652C" w:rsidP="007E652C">
            <w:pPr>
              <w:pStyle w:val="a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43D9" w:rsidRPr="00444C8F" w:rsidTr="00F83519">
        <w:trPr>
          <w:gridAfter w:val="1"/>
          <w:wAfter w:w="318" w:type="dxa"/>
        </w:trPr>
        <w:tc>
          <w:tcPr>
            <w:tcW w:w="9781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43D9" w:rsidRPr="00444C8F" w:rsidRDefault="002643D9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43D9" w:rsidRPr="00444C8F" w:rsidTr="00F83519">
        <w:tc>
          <w:tcPr>
            <w:tcW w:w="9781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43D9" w:rsidRPr="007E652C" w:rsidRDefault="007E652C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652C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казенное общеобразовательное учреждение «Сред</w:t>
            </w:r>
            <w:r w:rsidR="00AA003D">
              <w:rPr>
                <w:rFonts w:ascii="Times New Roman" w:eastAsia="Times New Roman" w:hAnsi="Times New Roman" w:cs="Times New Roman"/>
                <w:sz w:val="28"/>
                <w:szCs w:val="28"/>
              </w:rPr>
              <w:t>няя общеобразовательная школа №7</w:t>
            </w:r>
            <w:r w:rsidRPr="007E65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Буйнакска»</w:t>
            </w:r>
          </w:p>
        </w:tc>
        <w:tc>
          <w:tcPr>
            <w:tcW w:w="31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43D9" w:rsidRPr="00444C8F" w:rsidRDefault="002643D9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,</w:t>
            </w:r>
          </w:p>
        </w:tc>
      </w:tr>
      <w:tr w:rsidR="002643D9" w:rsidRPr="00444C8F" w:rsidTr="00F83519">
        <w:tc>
          <w:tcPr>
            <w:tcW w:w="9781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43D9" w:rsidRPr="00444C8F" w:rsidRDefault="002643D9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(полное наименование образовательной организации)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43D9" w:rsidRPr="00444C8F" w:rsidRDefault="002643D9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43D9" w:rsidRPr="00444C8F" w:rsidTr="007E652C">
        <w:tc>
          <w:tcPr>
            <w:tcW w:w="694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43D9" w:rsidRPr="00444C8F" w:rsidRDefault="002643D9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44C8F">
              <w:rPr>
                <w:rFonts w:ascii="Times New Roman" w:eastAsia="Times New Roman" w:hAnsi="Times New Roman" w:cs="Times New Roman"/>
                <w:sz w:val="24"/>
                <w:szCs w:val="24"/>
              </w:rPr>
              <w:t>именуемое</w:t>
            </w:r>
            <w:proofErr w:type="gramEnd"/>
            <w:r w:rsidRPr="00444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даль</w:t>
            </w:r>
            <w:r w:rsidR="007E65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нейшем "Организация", лицензия </w:t>
            </w:r>
            <w:r w:rsidRPr="00444C8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3206F3">
              <w:rPr>
                <w:rFonts w:ascii="Times New Roman" w:eastAsia="Times New Roman" w:hAnsi="Times New Roman" w:cs="Times New Roman"/>
                <w:sz w:val="24"/>
                <w:szCs w:val="24"/>
              </w:rPr>
              <w:t>8003</w:t>
            </w:r>
            <w:r w:rsidR="007E652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43D9" w:rsidRPr="00444C8F" w:rsidRDefault="002643D9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43D9" w:rsidRPr="00444C8F" w:rsidRDefault="002643D9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C8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2643D9" w:rsidRPr="00444C8F" w:rsidTr="00F83519">
        <w:trPr>
          <w:gridAfter w:val="1"/>
          <w:wAfter w:w="318" w:type="dxa"/>
        </w:trPr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43D9" w:rsidRPr="00444C8F" w:rsidRDefault="002643D9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C8F">
              <w:rPr>
                <w:rFonts w:ascii="Times New Roman" w:eastAsia="Times New Roman" w:hAnsi="Times New Roman" w:cs="Times New Roman"/>
                <w:sz w:val="24"/>
                <w:szCs w:val="24"/>
              </w:rPr>
              <w:t>выданная</w:t>
            </w:r>
          </w:p>
        </w:tc>
        <w:tc>
          <w:tcPr>
            <w:tcW w:w="8303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43D9" w:rsidRPr="00444C8F" w:rsidRDefault="002643D9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2643D9" w:rsidRPr="00444C8F" w:rsidTr="00F83519">
        <w:trPr>
          <w:gridAfter w:val="1"/>
          <w:wAfter w:w="318" w:type="dxa"/>
        </w:trPr>
        <w:tc>
          <w:tcPr>
            <w:tcW w:w="9781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43D9" w:rsidRPr="00444C8F" w:rsidRDefault="002643D9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43D9" w:rsidRPr="00444C8F" w:rsidTr="00F83519">
        <w:tc>
          <w:tcPr>
            <w:tcW w:w="9781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43D9" w:rsidRPr="00444C8F" w:rsidRDefault="007E652C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Министерс</w:t>
            </w:r>
            <w:r w:rsidR="003206F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тво образования и науки от 13.03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.2015г.</w:t>
            </w:r>
          </w:p>
        </w:tc>
        <w:tc>
          <w:tcPr>
            <w:tcW w:w="31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43D9" w:rsidRPr="00444C8F" w:rsidRDefault="002643D9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,</w:t>
            </w:r>
          </w:p>
        </w:tc>
      </w:tr>
      <w:tr w:rsidR="002643D9" w:rsidRPr="00444C8F" w:rsidTr="00F83519">
        <w:tc>
          <w:tcPr>
            <w:tcW w:w="9781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43D9" w:rsidRPr="00444C8F" w:rsidRDefault="002643D9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(наименование органа, выдавшего лицензию, дата выдачи лицензии)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43D9" w:rsidRPr="00444C8F" w:rsidRDefault="002643D9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43D9" w:rsidRPr="00444C8F" w:rsidTr="00F83519">
        <w:tc>
          <w:tcPr>
            <w:tcW w:w="56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43D9" w:rsidRPr="00444C8F" w:rsidRDefault="002643D9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свидетельство о государственной аккредитации № 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43D9" w:rsidRPr="00444C8F" w:rsidRDefault="003206F3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6126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43D9" w:rsidRPr="00444C8F" w:rsidRDefault="002643D9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C8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7E652C" w:rsidRPr="00444C8F" w:rsidTr="00F83519">
        <w:trPr>
          <w:gridAfter w:val="1"/>
          <w:wAfter w:w="318" w:type="dxa"/>
          <w:trHeight w:val="279"/>
        </w:trPr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652C" w:rsidRPr="00444C8F" w:rsidRDefault="007E652C" w:rsidP="007E652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C8F">
              <w:rPr>
                <w:rFonts w:ascii="Times New Roman" w:eastAsia="Times New Roman" w:hAnsi="Times New Roman" w:cs="Times New Roman"/>
                <w:sz w:val="24"/>
                <w:szCs w:val="24"/>
              </w:rPr>
              <w:t>выданное</w:t>
            </w:r>
          </w:p>
        </w:tc>
        <w:tc>
          <w:tcPr>
            <w:tcW w:w="8303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652C" w:rsidRPr="00444C8F" w:rsidRDefault="007E652C" w:rsidP="007E6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Министерс</w:t>
            </w:r>
            <w:r w:rsidR="003206F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тво образования и науки от 10.04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.2015г.</w:t>
            </w:r>
          </w:p>
        </w:tc>
      </w:tr>
      <w:tr w:rsidR="007E652C" w:rsidRPr="00444C8F" w:rsidTr="007E652C">
        <w:trPr>
          <w:gridAfter w:val="1"/>
          <w:wAfter w:w="318" w:type="dxa"/>
          <w:trHeight w:val="65"/>
        </w:trPr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E652C" w:rsidRPr="00444C8F" w:rsidRDefault="007E652C" w:rsidP="007E652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303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652C" w:rsidRPr="00444C8F" w:rsidRDefault="007E652C" w:rsidP="007E6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52C" w:rsidRPr="00444C8F" w:rsidTr="00F83519">
        <w:trPr>
          <w:gridAfter w:val="1"/>
          <w:wAfter w:w="318" w:type="dxa"/>
        </w:trPr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652C" w:rsidRPr="00444C8F" w:rsidRDefault="007E652C" w:rsidP="007E652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8303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652C" w:rsidRPr="00444C8F" w:rsidRDefault="007E652C" w:rsidP="007E6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52C" w:rsidRPr="00444C8F" w:rsidTr="00F83519">
        <w:trPr>
          <w:gridAfter w:val="1"/>
          <w:wAfter w:w="318" w:type="dxa"/>
        </w:trPr>
        <w:tc>
          <w:tcPr>
            <w:tcW w:w="9781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652C" w:rsidRPr="00444C8F" w:rsidRDefault="007E652C" w:rsidP="007E6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52C" w:rsidRPr="00444C8F" w:rsidTr="00F83519">
        <w:trPr>
          <w:gridAfter w:val="1"/>
          <w:wAfter w:w="318" w:type="dxa"/>
        </w:trPr>
        <w:tc>
          <w:tcPr>
            <w:tcW w:w="9781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652C" w:rsidRPr="00444C8F" w:rsidRDefault="007E652C" w:rsidP="007E652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(наименование органа, выдавшего свидетельство)</w:t>
            </w:r>
          </w:p>
        </w:tc>
      </w:tr>
      <w:tr w:rsidR="007E652C" w:rsidRPr="00444C8F" w:rsidTr="00F83519">
        <w:trPr>
          <w:gridAfter w:val="1"/>
          <w:wAfter w:w="318" w:type="dxa"/>
        </w:trPr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652C" w:rsidRPr="00444C8F" w:rsidRDefault="003206F3" w:rsidP="007E652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срок до ___</w:t>
            </w:r>
            <w:bookmarkStart w:id="0" w:name="_GoBack"/>
            <w:bookmarkEnd w:id="0"/>
            <w:r w:rsidR="007E652C" w:rsidRPr="00444C8F">
              <w:rPr>
                <w:rFonts w:ascii="Times New Roman" w:eastAsia="Times New Roman" w:hAnsi="Times New Roman" w:cs="Times New Roman"/>
                <w:sz w:val="24"/>
                <w:szCs w:val="24"/>
              </w:rPr>
              <w:t>__, в лице руководителя</w:t>
            </w:r>
          </w:p>
        </w:tc>
      </w:tr>
      <w:tr w:rsidR="007E652C" w:rsidRPr="00444C8F" w:rsidTr="00F83519">
        <w:tc>
          <w:tcPr>
            <w:tcW w:w="9781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652C" w:rsidRPr="00444C8F" w:rsidRDefault="007B0AB7" w:rsidP="007E65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Нурутдиновой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Салихат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Магомедовны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652C" w:rsidRPr="00444C8F" w:rsidRDefault="007E652C" w:rsidP="007E652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,</w:t>
            </w:r>
          </w:p>
        </w:tc>
      </w:tr>
      <w:tr w:rsidR="007E652C" w:rsidRPr="00444C8F" w:rsidTr="00F83519">
        <w:trPr>
          <w:gridAfter w:val="1"/>
          <w:wAfter w:w="318" w:type="dxa"/>
        </w:trPr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652C" w:rsidRPr="00444C8F" w:rsidRDefault="007E652C" w:rsidP="007E652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(ФИО руководителя организации)</w:t>
            </w:r>
          </w:p>
        </w:tc>
      </w:tr>
      <w:tr w:rsidR="007E652C" w:rsidRPr="00444C8F" w:rsidTr="00F83519">
        <w:trPr>
          <w:gridAfter w:val="1"/>
          <w:wAfter w:w="318" w:type="dxa"/>
        </w:trPr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652C" w:rsidRPr="00444C8F" w:rsidRDefault="007E652C" w:rsidP="007E652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C8F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действующего на основании Устава, с одной стороны, и</w:t>
            </w:r>
          </w:p>
        </w:tc>
      </w:tr>
      <w:tr w:rsidR="007E652C" w:rsidRPr="00444C8F" w:rsidTr="00F83519">
        <w:tc>
          <w:tcPr>
            <w:tcW w:w="9781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652C" w:rsidRPr="00444C8F" w:rsidRDefault="007E652C" w:rsidP="007E6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652C" w:rsidRPr="00444C8F" w:rsidRDefault="007E652C" w:rsidP="007E652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,</w:t>
            </w:r>
          </w:p>
        </w:tc>
      </w:tr>
      <w:tr w:rsidR="007E652C" w:rsidRPr="00444C8F" w:rsidTr="00F83519">
        <w:tc>
          <w:tcPr>
            <w:tcW w:w="9781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652C" w:rsidRPr="00444C8F" w:rsidRDefault="007E652C" w:rsidP="007E652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(ФИО родителя (законного представителя)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652C" w:rsidRPr="00444C8F" w:rsidRDefault="007E652C" w:rsidP="007E6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52C" w:rsidRPr="00444C8F" w:rsidTr="00F83519">
        <w:trPr>
          <w:gridAfter w:val="1"/>
          <w:wAfter w:w="318" w:type="dxa"/>
        </w:trPr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652C" w:rsidRPr="00444C8F" w:rsidRDefault="007E652C" w:rsidP="007E652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C8F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 (законный представитель) обучающегося</w:t>
            </w:r>
          </w:p>
        </w:tc>
      </w:tr>
      <w:tr w:rsidR="007E652C" w:rsidRPr="00444C8F" w:rsidTr="00F83519">
        <w:tc>
          <w:tcPr>
            <w:tcW w:w="9781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652C" w:rsidRPr="00444C8F" w:rsidRDefault="007E652C" w:rsidP="007E6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652C" w:rsidRPr="00444C8F" w:rsidRDefault="007E652C" w:rsidP="007E652C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,</w:t>
            </w:r>
          </w:p>
        </w:tc>
      </w:tr>
      <w:tr w:rsidR="007E652C" w:rsidRPr="00444C8F" w:rsidTr="00F83519">
        <w:tc>
          <w:tcPr>
            <w:tcW w:w="9781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652C" w:rsidRPr="00444C8F" w:rsidRDefault="007E652C" w:rsidP="007E652C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(ФИО ребенка, класс)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652C" w:rsidRPr="00444C8F" w:rsidRDefault="007E652C" w:rsidP="007E6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652C" w:rsidRPr="00444C8F" w:rsidTr="00F83519">
        <w:trPr>
          <w:gridAfter w:val="1"/>
          <w:wAfter w:w="318" w:type="dxa"/>
        </w:trPr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E652C" w:rsidRPr="00444C8F" w:rsidRDefault="007E652C" w:rsidP="007E652C">
            <w:pPr>
              <w:spacing w:after="0"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C8F">
              <w:rPr>
                <w:rFonts w:ascii="Times New Roman" w:eastAsia="Times New Roman" w:hAnsi="Times New Roman" w:cs="Times New Roman"/>
                <w:sz w:val="24"/>
                <w:szCs w:val="24"/>
              </w:rPr>
              <w:t>именуемый в дальнейшем "Представитель" и "Обучающийся" с другой стороны, именуемые совместно "Стороны", подписали настоящий договор о нижеследующем.</w:t>
            </w:r>
          </w:p>
        </w:tc>
      </w:tr>
    </w:tbl>
    <w:p w:rsidR="007E652C" w:rsidRDefault="007E652C" w:rsidP="002643D9">
      <w:pPr>
        <w:shd w:val="clear" w:color="auto" w:fill="E9ECF1"/>
        <w:spacing w:after="204" w:line="240" w:lineRule="auto"/>
        <w:ind w:left="-1019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2643D9" w:rsidRPr="00444C8F" w:rsidRDefault="002643D9" w:rsidP="002643D9">
      <w:pPr>
        <w:shd w:val="clear" w:color="auto" w:fill="E9ECF1"/>
        <w:spacing w:after="204" w:line="240" w:lineRule="auto"/>
        <w:ind w:left="-1019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444C8F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1. Предмет договора</w:t>
      </w:r>
    </w:p>
    <w:p w:rsidR="002643D9" w:rsidRPr="00444C8F" w:rsidRDefault="002643D9" w:rsidP="002643D9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>1.1. Настоящим договором Стороны определяют взаимные права и обязанности при предоставлении Обучающемуся, нуждающемуся в длительном лечении (ребёнку-инвалиду) образовательных услуг в части организации обучения по основным общеобразовательным программам на дому (в медицинской организации).</w:t>
      </w:r>
    </w:p>
    <w:p w:rsidR="002643D9" w:rsidRPr="00444C8F" w:rsidRDefault="002643D9" w:rsidP="002643D9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>1.2. Организация обучения по основным общеобразовательным программам на дому (в медицинской организации) регламентируется индивидуальным учебным планом, годовым календарным графиком и расписанием занятий.</w:t>
      </w:r>
    </w:p>
    <w:p w:rsidR="002643D9" w:rsidRPr="00444C8F" w:rsidRDefault="002643D9" w:rsidP="007E652C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br/>
      </w:r>
      <w:r w:rsidRPr="00444C8F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2. Права и обязанности Сторон</w:t>
      </w:r>
    </w:p>
    <w:p w:rsidR="002643D9" w:rsidRPr="00444C8F" w:rsidRDefault="002643D9" w:rsidP="002643D9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444C8F">
        <w:rPr>
          <w:rFonts w:ascii="Times New Roman" w:eastAsia="Times New Roman" w:hAnsi="Times New Roman" w:cs="Times New Roman"/>
          <w:b/>
          <w:i/>
          <w:spacing w:val="2"/>
          <w:sz w:val="24"/>
          <w:szCs w:val="24"/>
        </w:rPr>
        <w:t xml:space="preserve"> Организация:</w:t>
      </w: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p w:rsidR="002643D9" w:rsidRPr="00444C8F" w:rsidRDefault="002643D9" w:rsidP="002643D9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>2.1. Обязуется обеспечить предоставление Обучающемуся обучения по основным общеобразовательным программам на дому (в медицинской организации) в рамках федеральных государственных образовательных стандартов по предметам индивидуального учебного плана ______ класса из расчёта _____ часов в неделю.</w:t>
      </w:r>
    </w:p>
    <w:p w:rsidR="002643D9" w:rsidRPr="00444C8F" w:rsidRDefault="002643D9" w:rsidP="002643D9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>2.2. Предоставляет Обучающемуся на время обучения учебники и учебные пособия, а также учебно-методические материалы, средства обучения и воспитания.</w:t>
      </w:r>
    </w:p>
    <w:p w:rsidR="002643D9" w:rsidRPr="00444C8F" w:rsidRDefault="002643D9" w:rsidP="002643D9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>2.3. Обеспечивает Обучающемуся методическую и консультативную помощь в процессе обучения в соответствии с индивидуальным учебным планом.</w:t>
      </w:r>
    </w:p>
    <w:p w:rsidR="002643D9" w:rsidRPr="00444C8F" w:rsidRDefault="002643D9" w:rsidP="002643D9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>2.4. Осуществляет промежуточную аттестацию Обучающегося в период с _____________ по ______________.</w:t>
      </w:r>
    </w:p>
    <w:p w:rsidR="002643D9" w:rsidRPr="00444C8F" w:rsidRDefault="002643D9" w:rsidP="002643D9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>2.5. Информирует Представителя, в том числе через "Электронный дневник", о результатах текущего контроля за успеваемостью Обучающегося и итогах промежуточной аттестации.</w:t>
      </w:r>
    </w:p>
    <w:p w:rsidR="002643D9" w:rsidRPr="00444C8F" w:rsidRDefault="002643D9" w:rsidP="002643D9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>2.6. Осуществляет перевод Обучающегося в следующий класс по решению педагогического совета на основании результатов промежуточной аттестации.</w:t>
      </w:r>
    </w:p>
    <w:p w:rsidR="002643D9" w:rsidRPr="00444C8F" w:rsidRDefault="002643D9" w:rsidP="002643D9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>2.7. Допускает Обучающегося, не имеющего академической задолженности и в полном объеме выполнившего индивидуальный учебный план, к государственной итоговой аттестации по соответствующей образовательной программе.</w:t>
      </w:r>
    </w:p>
    <w:p w:rsidR="002643D9" w:rsidRPr="00444C8F" w:rsidRDefault="002643D9" w:rsidP="002643D9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>2.8. Обучающемуся, успешно прошедшему государственную итоговую аттестацию, выдаёт документ об образовании (аттестат об основном общем образовании или аттестат о среднем общем образовании).</w:t>
      </w:r>
    </w:p>
    <w:p w:rsidR="002643D9" w:rsidRPr="00444C8F" w:rsidRDefault="002643D9" w:rsidP="002643D9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>2.9. Организация имеет право требовать от Обучающегося и Представителя соблюдения Устава Организации, Правил внутреннего распорядка Организации, Правил для обучающихся и иных локальных актов Организации, регламентирующих её деятельность.</w:t>
      </w: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p w:rsidR="002643D9" w:rsidRPr="00444C8F" w:rsidRDefault="002643D9" w:rsidP="002643D9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b/>
          <w:i/>
          <w:spacing w:val="2"/>
          <w:sz w:val="24"/>
          <w:szCs w:val="24"/>
        </w:rPr>
      </w:pPr>
      <w:r w:rsidRPr="00444C8F">
        <w:rPr>
          <w:rFonts w:ascii="Times New Roman" w:eastAsia="Times New Roman" w:hAnsi="Times New Roman" w:cs="Times New Roman"/>
          <w:b/>
          <w:i/>
          <w:spacing w:val="2"/>
          <w:sz w:val="24"/>
          <w:szCs w:val="24"/>
        </w:rPr>
        <w:t xml:space="preserve"> Представитель:</w:t>
      </w:r>
      <w:r w:rsidRPr="00444C8F">
        <w:rPr>
          <w:rFonts w:ascii="Times New Roman" w:eastAsia="Times New Roman" w:hAnsi="Times New Roman" w:cs="Times New Roman"/>
          <w:b/>
          <w:i/>
          <w:spacing w:val="2"/>
          <w:sz w:val="24"/>
          <w:szCs w:val="24"/>
        </w:rPr>
        <w:br/>
      </w:r>
    </w:p>
    <w:p w:rsidR="002643D9" w:rsidRPr="00444C8F" w:rsidRDefault="002643D9" w:rsidP="002643D9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>2.10. Обеспечивает условия для организации образовательного процесса Обучающегося, включая организацию рабочего места Обучающегося и педагогического работника в соответствии с расписанием учебных занятий и наличие необходимых канцелярских принадлежностей в количестве, соответствующем возрастно-психологическим особенностям и потребностям Обучающегося.</w:t>
      </w:r>
    </w:p>
    <w:p w:rsidR="002643D9" w:rsidRPr="00444C8F" w:rsidRDefault="002643D9" w:rsidP="002643D9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>2.11. Обеспечивает выполнение Обучающимся заданий педагогических работников и предоставление их педагогическим работникам.</w:t>
      </w:r>
    </w:p>
    <w:p w:rsidR="002643D9" w:rsidRPr="00444C8F" w:rsidRDefault="002643D9" w:rsidP="002643D9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>2.13. Выполняет и обеспечивает выполнение Обучающимся Устава Организации, Правил внутреннего распорядка Организации, Правил для обучающихся и иных локальных актов Организации, регламентирующих её деятельность.</w:t>
      </w:r>
    </w:p>
    <w:p w:rsidR="002643D9" w:rsidRPr="00444C8F" w:rsidRDefault="002643D9" w:rsidP="002643D9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>2.14. Своевременно предоставляет Организации необходимые документы и сведения о личности и состоянии здоровья Обучающегося и сведения о родителях (законных представителях), а также сообщает об их изменении в соответствии с федеральным законодательством и законодательством Республики Дагестан.</w:t>
      </w:r>
    </w:p>
    <w:p w:rsidR="002643D9" w:rsidRPr="00444C8F" w:rsidRDefault="002643D9" w:rsidP="002643D9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>2.15. Имеет право на получение в доступной форме информации о результатах освоения Обучающимся образовательной программы.</w:t>
      </w:r>
    </w:p>
    <w:p w:rsidR="002643D9" w:rsidRPr="00444C8F" w:rsidRDefault="002643D9" w:rsidP="002643D9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2643D9" w:rsidRPr="00444C8F" w:rsidRDefault="002643D9" w:rsidP="002643D9">
      <w:pPr>
        <w:shd w:val="clear" w:color="auto" w:fill="FFFFFF"/>
        <w:spacing w:after="0" w:line="285" w:lineRule="atLeast"/>
        <w:jc w:val="both"/>
        <w:textAlignment w:val="baseline"/>
        <w:rPr>
          <w:rFonts w:ascii="Times New Roman" w:eastAsia="Times New Roman" w:hAnsi="Times New Roman" w:cs="Times New Roman"/>
          <w:b/>
          <w:i/>
          <w:spacing w:val="2"/>
          <w:sz w:val="24"/>
          <w:szCs w:val="24"/>
        </w:rPr>
      </w:pPr>
      <w:r w:rsidRPr="00444C8F">
        <w:rPr>
          <w:rFonts w:ascii="Times New Roman" w:eastAsia="Times New Roman" w:hAnsi="Times New Roman" w:cs="Times New Roman"/>
          <w:b/>
          <w:i/>
          <w:spacing w:val="2"/>
          <w:sz w:val="24"/>
          <w:szCs w:val="24"/>
        </w:rPr>
        <w:t xml:space="preserve"> Обучающийся:</w:t>
      </w:r>
      <w:r w:rsidRPr="00444C8F">
        <w:rPr>
          <w:rFonts w:ascii="Times New Roman" w:eastAsia="Times New Roman" w:hAnsi="Times New Roman" w:cs="Times New Roman"/>
          <w:b/>
          <w:i/>
          <w:spacing w:val="2"/>
          <w:sz w:val="24"/>
          <w:szCs w:val="24"/>
        </w:rPr>
        <w:br/>
      </w:r>
    </w:p>
    <w:p w:rsidR="002643D9" w:rsidRPr="00444C8F" w:rsidRDefault="002643D9" w:rsidP="002643D9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lastRenderedPageBreak/>
        <w:t>2.16. Выполняет задания педагогических работников и предоставляет их педагогическим работникам.</w:t>
      </w:r>
    </w:p>
    <w:p w:rsidR="002643D9" w:rsidRPr="00444C8F" w:rsidRDefault="002643D9" w:rsidP="002643D9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>2.17. Выполняет Устав Организации, Правила внутреннего распорядка Организации, Правила для обучающихся и иные локальные акты Организации, регламентирующие её деятельность.</w:t>
      </w:r>
    </w:p>
    <w:p w:rsidR="002643D9" w:rsidRPr="00444C8F" w:rsidRDefault="002643D9" w:rsidP="002643D9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>2.18. Пользуется академическими правами обучающихся в соответствии с федеральным законодательством и законодательством Республики Дагестан.</w:t>
      </w:r>
    </w:p>
    <w:p w:rsidR="002643D9" w:rsidRPr="00444C8F" w:rsidRDefault="002643D9" w:rsidP="002643D9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</w:p>
    <w:p w:rsidR="002643D9" w:rsidRPr="00444C8F" w:rsidRDefault="002643D9" w:rsidP="002643D9">
      <w:pPr>
        <w:shd w:val="clear" w:color="auto" w:fill="E9ECF1"/>
        <w:spacing w:after="204" w:line="240" w:lineRule="auto"/>
        <w:ind w:left="-1019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444C8F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3. Ответственность сторон</w:t>
      </w:r>
    </w:p>
    <w:p w:rsidR="002643D9" w:rsidRPr="00444C8F" w:rsidRDefault="002643D9" w:rsidP="002643D9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>3.1. Организация несёт ответственность в установленном законодательством Российской Федерации порядке за реализацию не в полном объёме образовательных программ в соответствии с индивидуальным учебным планом.</w:t>
      </w:r>
    </w:p>
    <w:p w:rsidR="002643D9" w:rsidRPr="00444C8F" w:rsidRDefault="002643D9" w:rsidP="002643D9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Arial" w:eastAsia="Times New Roman" w:hAnsi="Arial" w:cs="Arial"/>
          <w:spacing w:val="2"/>
          <w:sz w:val="19"/>
          <w:szCs w:val="19"/>
        </w:rPr>
      </w:pP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>3.2. Представитель несет ответственность в установленном законодательством Российской Федерации порядке за ненадлежащее обеспечение условий получения Обучающимся общего образования, указанных в пунктах 4.1, 4.2 настоящего Договора.</w:t>
      </w: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r w:rsidRPr="00444C8F">
        <w:rPr>
          <w:rFonts w:ascii="Arial" w:eastAsia="Times New Roman" w:hAnsi="Arial" w:cs="Arial"/>
          <w:spacing w:val="2"/>
          <w:sz w:val="19"/>
          <w:szCs w:val="19"/>
        </w:rPr>
        <w:br/>
      </w:r>
    </w:p>
    <w:p w:rsidR="002643D9" w:rsidRPr="00444C8F" w:rsidRDefault="002643D9" w:rsidP="002643D9">
      <w:pPr>
        <w:shd w:val="clear" w:color="auto" w:fill="E9ECF1"/>
        <w:spacing w:after="204" w:line="240" w:lineRule="auto"/>
        <w:ind w:left="-1019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444C8F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4. Срок действия договора</w:t>
      </w:r>
    </w:p>
    <w:p w:rsidR="002643D9" w:rsidRPr="00444C8F" w:rsidRDefault="002643D9" w:rsidP="002643D9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>4.1. Настоящий договор вступает в силу с момента его подписания Сторонами и действует по ___________ 20____ г.</w:t>
      </w:r>
    </w:p>
    <w:p w:rsidR="002643D9" w:rsidRPr="00444C8F" w:rsidRDefault="002643D9" w:rsidP="002643D9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>4.2. Договор может быть изменён, дополнен по соглашению Сторон, в порядке, установленном законодательством Российской Федерации.</w:t>
      </w:r>
    </w:p>
    <w:p w:rsidR="002643D9" w:rsidRPr="00444C8F" w:rsidRDefault="002643D9" w:rsidP="002643D9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Arial" w:eastAsia="Times New Roman" w:hAnsi="Arial" w:cs="Arial"/>
          <w:spacing w:val="2"/>
          <w:sz w:val="19"/>
          <w:szCs w:val="19"/>
        </w:rPr>
      </w:pPr>
    </w:p>
    <w:p w:rsidR="002643D9" w:rsidRPr="00444C8F" w:rsidRDefault="002643D9" w:rsidP="002643D9">
      <w:pPr>
        <w:shd w:val="clear" w:color="auto" w:fill="E9ECF1"/>
        <w:spacing w:after="204" w:line="240" w:lineRule="auto"/>
        <w:ind w:left="-1019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444C8F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5. Порядок расторжения договора</w:t>
      </w:r>
    </w:p>
    <w:p w:rsidR="002643D9" w:rsidRPr="00444C8F" w:rsidRDefault="002643D9" w:rsidP="002643D9">
      <w:pPr>
        <w:shd w:val="clear" w:color="auto" w:fill="FFFFFF"/>
        <w:spacing w:after="0" w:line="28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>5.1. Настоящий договор расторгается:</w:t>
      </w:r>
    </w:p>
    <w:p w:rsidR="002643D9" w:rsidRPr="00444C8F" w:rsidRDefault="002643D9" w:rsidP="002643D9">
      <w:pPr>
        <w:pStyle w:val="a3"/>
        <w:numPr>
          <w:ilvl w:val="0"/>
          <w:numId w:val="1"/>
        </w:numPr>
        <w:shd w:val="clear" w:color="auto" w:fill="FFFFFF"/>
        <w:spacing w:after="0" w:line="285" w:lineRule="atLeast"/>
        <w:ind w:left="426" w:firstLine="642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при отчислении Обучающегося из Организации по заявлению Представителя, в том числе в связи с получением образования (завершением обучения); </w:t>
      </w:r>
    </w:p>
    <w:p w:rsidR="002643D9" w:rsidRPr="00444C8F" w:rsidRDefault="002643D9" w:rsidP="002643D9">
      <w:pPr>
        <w:pStyle w:val="a3"/>
        <w:numPr>
          <w:ilvl w:val="0"/>
          <w:numId w:val="1"/>
        </w:numPr>
        <w:shd w:val="clear" w:color="auto" w:fill="FFFFFF"/>
        <w:spacing w:after="0" w:line="285" w:lineRule="atLeast"/>
        <w:ind w:left="426" w:firstLine="642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>по соглашению Сторон.</w:t>
      </w:r>
    </w:p>
    <w:p w:rsidR="002643D9" w:rsidRPr="00444C8F" w:rsidRDefault="002643D9" w:rsidP="002643D9">
      <w:pPr>
        <w:shd w:val="clear" w:color="auto" w:fill="FFFFFF"/>
        <w:spacing w:after="0" w:line="28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>5.2. Договор может быть расторгнут в одностороннем порядке по заявлению Представителя.</w:t>
      </w:r>
    </w:p>
    <w:p w:rsidR="002643D9" w:rsidRPr="00444C8F" w:rsidRDefault="002643D9" w:rsidP="002643D9">
      <w:pPr>
        <w:shd w:val="clear" w:color="auto" w:fill="FFFFFF"/>
        <w:tabs>
          <w:tab w:val="left" w:pos="567"/>
          <w:tab w:val="left" w:pos="709"/>
        </w:tabs>
        <w:spacing w:after="0" w:line="28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>5.3. При ликвидации или реорганизации Организации, обязательства по данному договору переходят к правопреемнику Организации</w:t>
      </w:r>
    </w:p>
    <w:p w:rsidR="002643D9" w:rsidRPr="00444C8F" w:rsidRDefault="002643D9" w:rsidP="002643D9">
      <w:pPr>
        <w:shd w:val="clear" w:color="auto" w:fill="FFFFFF"/>
        <w:spacing w:after="0" w:line="285" w:lineRule="atLeast"/>
        <w:jc w:val="both"/>
        <w:textAlignment w:val="baseline"/>
        <w:rPr>
          <w:rFonts w:ascii="Arial" w:eastAsia="Times New Roman" w:hAnsi="Arial" w:cs="Arial"/>
          <w:spacing w:val="2"/>
          <w:sz w:val="19"/>
          <w:szCs w:val="19"/>
        </w:rPr>
      </w:pPr>
    </w:p>
    <w:p w:rsidR="002643D9" w:rsidRPr="00444C8F" w:rsidRDefault="002643D9" w:rsidP="002643D9">
      <w:pPr>
        <w:shd w:val="clear" w:color="auto" w:fill="E9ECF1"/>
        <w:spacing w:after="204" w:line="240" w:lineRule="auto"/>
        <w:ind w:left="-1019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444C8F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6. Заключительная часть</w:t>
      </w:r>
    </w:p>
    <w:p w:rsidR="002643D9" w:rsidRPr="00444C8F" w:rsidRDefault="002643D9" w:rsidP="002643D9">
      <w:pPr>
        <w:shd w:val="clear" w:color="auto" w:fill="FFFFFF"/>
        <w:spacing w:after="0" w:line="28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444C8F">
        <w:rPr>
          <w:rFonts w:ascii="Times New Roman" w:eastAsia="Times New Roman" w:hAnsi="Times New Roman" w:cs="Times New Roman"/>
          <w:spacing w:val="2"/>
          <w:sz w:val="24"/>
          <w:szCs w:val="24"/>
        </w:rPr>
        <w:t>6.1. Настоящий договор составлен на ____ страницах в двух экземплярах, по одному для каждой стороны. Один экземпляр хранится в Организации, другой - у Представителя. Оба экземпляра имеют равную юридическую силу.</w:t>
      </w:r>
    </w:p>
    <w:p w:rsidR="002643D9" w:rsidRPr="00444C8F" w:rsidRDefault="002643D9" w:rsidP="002643D9">
      <w:pPr>
        <w:shd w:val="clear" w:color="auto" w:fill="FFFFFF"/>
        <w:spacing w:after="0" w:line="285" w:lineRule="atLeast"/>
        <w:jc w:val="both"/>
        <w:textAlignment w:val="baseline"/>
        <w:rPr>
          <w:rFonts w:ascii="Arial" w:eastAsia="Times New Roman" w:hAnsi="Arial" w:cs="Arial"/>
          <w:spacing w:val="2"/>
          <w:sz w:val="19"/>
          <w:szCs w:val="19"/>
        </w:rPr>
      </w:pPr>
      <w:r w:rsidRPr="00444C8F">
        <w:rPr>
          <w:rFonts w:ascii="Arial" w:eastAsia="Times New Roman" w:hAnsi="Arial" w:cs="Arial"/>
          <w:spacing w:val="2"/>
          <w:sz w:val="19"/>
          <w:szCs w:val="19"/>
        </w:rPr>
        <w:br/>
      </w:r>
    </w:p>
    <w:p w:rsidR="002643D9" w:rsidRPr="00444C8F" w:rsidRDefault="002643D9" w:rsidP="002643D9">
      <w:pPr>
        <w:shd w:val="clear" w:color="auto" w:fill="E9ECF1"/>
        <w:spacing w:after="204" w:line="240" w:lineRule="auto"/>
        <w:ind w:left="-1019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444C8F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7. Реквизиты и подписи Сторон</w:t>
      </w:r>
    </w:p>
    <w:sectPr w:rsidR="002643D9" w:rsidRPr="00444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AB6DF8"/>
    <w:multiLevelType w:val="hybridMultilevel"/>
    <w:tmpl w:val="2FA051EC"/>
    <w:lvl w:ilvl="0" w:tplc="7B525CEE">
      <w:start w:val="1"/>
      <w:numFmt w:val="bullet"/>
      <w:lvlText w:val=""/>
      <w:lvlJc w:val="righ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6E4"/>
    <w:rsid w:val="002643D9"/>
    <w:rsid w:val="003206F3"/>
    <w:rsid w:val="00445099"/>
    <w:rsid w:val="006226E4"/>
    <w:rsid w:val="007B0AB7"/>
    <w:rsid w:val="007E652C"/>
    <w:rsid w:val="00893A7C"/>
    <w:rsid w:val="008F64D9"/>
    <w:rsid w:val="00AA0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76D6EE-3204-46BD-9051-C746DA16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3D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43D9"/>
    <w:pPr>
      <w:ind w:left="720"/>
      <w:contextualSpacing/>
    </w:pPr>
  </w:style>
  <w:style w:type="paragraph" w:styleId="a4">
    <w:name w:val="No Spacing"/>
    <w:uiPriority w:val="1"/>
    <w:qFormat/>
    <w:rsid w:val="002643D9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5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509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956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000</cp:lastModifiedBy>
  <cp:revision>5</cp:revision>
  <cp:lastPrinted>2019-11-16T10:51:00Z</cp:lastPrinted>
  <dcterms:created xsi:type="dcterms:W3CDTF">2019-11-16T10:27:00Z</dcterms:created>
  <dcterms:modified xsi:type="dcterms:W3CDTF">2020-07-21T11:13:00Z</dcterms:modified>
</cp:coreProperties>
</file>